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14A16" w14:textId="77777777" w:rsidR="0089056A" w:rsidRPr="00AE043E" w:rsidRDefault="0089056A" w:rsidP="00E66CDA">
      <w:pPr>
        <w:ind w:left="720" w:hanging="720"/>
        <w:jc w:val="center"/>
        <w:rPr>
          <w:rFonts w:ascii="Times New Roman" w:hAnsi="Times New Roman" w:cs="Times New Roman"/>
          <w:sz w:val="32"/>
          <w:szCs w:val="32"/>
        </w:rPr>
      </w:pPr>
    </w:p>
    <w:p w14:paraId="757FF4D7" w14:textId="4E661096" w:rsidR="002377CA" w:rsidRPr="00AE043E" w:rsidRDefault="00126B6D" w:rsidP="00E66CDA">
      <w:pPr>
        <w:ind w:left="720" w:hanging="720"/>
        <w:jc w:val="center"/>
        <w:rPr>
          <w:rFonts w:ascii="Times New Roman" w:hAnsi="Times New Roman" w:cs="Times New Roman"/>
          <w:sz w:val="32"/>
          <w:szCs w:val="32"/>
        </w:rPr>
      </w:pPr>
      <w:r w:rsidRPr="00AE043E">
        <w:rPr>
          <w:rFonts w:ascii="Times New Roman" w:hAnsi="Times New Roman" w:cs="Times New Roman"/>
          <w:sz w:val="32"/>
          <w:szCs w:val="32"/>
        </w:rPr>
        <w:t>Math 48</w:t>
      </w:r>
      <w:r w:rsidR="00595FE7" w:rsidRPr="00AE043E">
        <w:rPr>
          <w:rFonts w:ascii="Times New Roman" w:hAnsi="Times New Roman" w:cs="Times New Roman"/>
          <w:sz w:val="32"/>
          <w:szCs w:val="32"/>
        </w:rPr>
        <w:t>B</w:t>
      </w:r>
      <w:r w:rsidRPr="00AE043E">
        <w:rPr>
          <w:rFonts w:ascii="Times New Roman" w:hAnsi="Times New Roman" w:cs="Times New Roman"/>
          <w:sz w:val="32"/>
          <w:szCs w:val="32"/>
        </w:rPr>
        <w:t xml:space="preserve">, Lesson </w:t>
      </w:r>
      <w:r w:rsidR="009638E2">
        <w:rPr>
          <w:rFonts w:ascii="Times New Roman" w:hAnsi="Times New Roman" w:cs="Times New Roman"/>
          <w:sz w:val="32"/>
          <w:szCs w:val="32"/>
        </w:rPr>
        <w:t>2</w:t>
      </w:r>
      <w:r w:rsidR="00E66CDA" w:rsidRPr="00AE043E">
        <w:rPr>
          <w:rFonts w:ascii="Times New Roman" w:hAnsi="Times New Roman" w:cs="Times New Roman"/>
          <w:sz w:val="32"/>
          <w:szCs w:val="32"/>
        </w:rPr>
        <w:t xml:space="preserve">: </w:t>
      </w:r>
      <w:r w:rsidR="009638E2">
        <w:rPr>
          <w:rFonts w:ascii="Times New Roman" w:hAnsi="Times New Roman" w:cs="Times New Roman"/>
          <w:sz w:val="32"/>
          <w:szCs w:val="32"/>
        </w:rPr>
        <w:t xml:space="preserve">Graphs of </w:t>
      </w:r>
      <w:r w:rsidR="00595FE7" w:rsidRPr="00AE043E">
        <w:rPr>
          <w:rFonts w:ascii="Times New Roman" w:hAnsi="Times New Roman" w:cs="Times New Roman"/>
          <w:sz w:val="32"/>
          <w:szCs w:val="32"/>
        </w:rPr>
        <w:t xml:space="preserve">Polynomial </w:t>
      </w:r>
      <w:r w:rsidR="002377CA" w:rsidRPr="00AE043E">
        <w:rPr>
          <w:rFonts w:ascii="Times New Roman" w:hAnsi="Times New Roman" w:cs="Times New Roman"/>
          <w:sz w:val="32"/>
          <w:szCs w:val="32"/>
        </w:rPr>
        <w:t>Function</w:t>
      </w:r>
      <w:r w:rsidR="00595FE7" w:rsidRPr="00AE043E">
        <w:rPr>
          <w:rFonts w:ascii="Times New Roman" w:hAnsi="Times New Roman" w:cs="Times New Roman"/>
          <w:sz w:val="32"/>
          <w:szCs w:val="32"/>
        </w:rPr>
        <w:t>s</w:t>
      </w:r>
    </w:p>
    <w:p w14:paraId="1BCE04BC" w14:textId="151B7050" w:rsidR="001714B6" w:rsidRPr="00AE043E" w:rsidRDefault="001714B6" w:rsidP="00C71440">
      <w:pPr>
        <w:rPr>
          <w:rFonts w:ascii="Times New Roman" w:hAnsi="Times New Roman" w:cs="Times New Roman"/>
          <w:sz w:val="32"/>
          <w:szCs w:val="32"/>
        </w:rPr>
      </w:pPr>
    </w:p>
    <w:p w14:paraId="361F814F" w14:textId="3847584B" w:rsidR="0074079D" w:rsidRPr="00AE043E" w:rsidRDefault="00623533" w:rsidP="00C71440">
      <w:pPr>
        <w:rPr>
          <w:rFonts w:ascii="Times New Roman" w:hAnsi="Times New Roman" w:cs="Times New Roman"/>
          <w:sz w:val="32"/>
          <w:szCs w:val="32"/>
        </w:rPr>
      </w:pPr>
      <w:r w:rsidRPr="00AE043E">
        <w:rPr>
          <w:rFonts w:ascii="Times New Roman" w:hAnsi="Times New Roman" w:cs="Times New Roman"/>
          <w:sz w:val="32"/>
          <w:szCs w:val="32"/>
        </w:rPr>
        <w:t xml:space="preserve">In this lesson, we </w:t>
      </w:r>
      <w:r w:rsidR="00766238">
        <w:rPr>
          <w:rFonts w:ascii="Times New Roman" w:hAnsi="Times New Roman" w:cs="Times New Roman"/>
          <w:sz w:val="32"/>
          <w:szCs w:val="32"/>
        </w:rPr>
        <w:t>make connections between the</w:t>
      </w:r>
      <w:r w:rsidRPr="00AE043E">
        <w:rPr>
          <w:rFonts w:ascii="Times New Roman" w:hAnsi="Times New Roman" w:cs="Times New Roman"/>
          <w:sz w:val="32"/>
          <w:szCs w:val="32"/>
        </w:rPr>
        <w:t xml:space="preserve"> general form of a polynomial</w:t>
      </w:r>
      <w:r w:rsidR="0074079D" w:rsidRPr="00AE043E">
        <w:rPr>
          <w:rFonts w:ascii="Times New Roman" w:hAnsi="Times New Roman" w:cs="Times New Roman"/>
          <w:sz w:val="32"/>
          <w:szCs w:val="32"/>
        </w:rPr>
        <w:t xml:space="preserve"> function of degree n</w:t>
      </w:r>
      <w:r w:rsidR="00766238">
        <w:rPr>
          <w:rFonts w:ascii="Times New Roman" w:hAnsi="Times New Roman" w:cs="Times New Roman"/>
          <w:sz w:val="32"/>
          <w:szCs w:val="32"/>
        </w:rPr>
        <w:t>, given by</w:t>
      </w:r>
    </w:p>
    <w:p w14:paraId="61A041E4" w14:textId="77777777" w:rsidR="006B2D9D" w:rsidRPr="00AE043E" w:rsidRDefault="006B2D9D" w:rsidP="00C71440">
      <w:pPr>
        <w:rPr>
          <w:rFonts w:ascii="Times New Roman" w:hAnsi="Times New Roman" w:cs="Times New Roman"/>
          <w:sz w:val="32"/>
          <w:szCs w:val="32"/>
        </w:rPr>
      </w:pPr>
    </w:p>
    <w:p w14:paraId="1DE4F0CA" w14:textId="77777777" w:rsidR="0074079D" w:rsidRPr="00AE043E" w:rsidRDefault="001714B6" w:rsidP="0074079D">
      <w:pPr>
        <w:jc w:val="center"/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n-1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n-1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+⋯+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0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0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 xml:space="preserve"> </m:t>
        </m:r>
      </m:oMath>
      <w:r w:rsidRPr="00AE043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C77A538" w14:textId="77777777" w:rsidR="006B2D9D" w:rsidRPr="00AE043E" w:rsidRDefault="006B2D9D" w:rsidP="0074079D">
      <w:pPr>
        <w:rPr>
          <w:rFonts w:ascii="Times New Roman" w:hAnsi="Times New Roman" w:cs="Times New Roman"/>
          <w:sz w:val="32"/>
          <w:szCs w:val="32"/>
        </w:rPr>
      </w:pPr>
    </w:p>
    <w:p w14:paraId="04A2CA34" w14:textId="0A125FF6" w:rsidR="00086D9D" w:rsidRPr="00AE043E" w:rsidRDefault="00766238" w:rsidP="007407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and the graphs of such functions. </w:t>
      </w:r>
    </w:p>
    <w:p w14:paraId="7BE55C28" w14:textId="77777777" w:rsidR="00C356C3" w:rsidRPr="00AE043E" w:rsidRDefault="00C356C3" w:rsidP="00C71440">
      <w:pPr>
        <w:rPr>
          <w:rFonts w:ascii="Times New Roman" w:hAnsi="Times New Roman" w:cs="Times New Roman"/>
          <w:sz w:val="32"/>
          <w:szCs w:val="32"/>
        </w:rPr>
      </w:pPr>
    </w:p>
    <w:p w14:paraId="73BFEBDD" w14:textId="313F118E" w:rsidR="009A3C26" w:rsidRPr="00AE043E" w:rsidRDefault="009A3C26" w:rsidP="009A3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 w:rsidRPr="00AE043E">
        <w:rPr>
          <w:rFonts w:ascii="Times New Roman" w:hAnsi="Times New Roman" w:cs="Times New Roman"/>
          <w:sz w:val="32"/>
          <w:szCs w:val="32"/>
        </w:rPr>
        <w:t xml:space="preserve">1. </w:t>
      </w:r>
      <w:r w:rsidRPr="00AE043E">
        <w:rPr>
          <w:rFonts w:ascii="Times New Roman" w:hAnsi="Times New Roman" w:cs="Times New Roman"/>
          <w:sz w:val="32"/>
          <w:szCs w:val="32"/>
        </w:rPr>
        <w:tab/>
      </w:r>
      <w:r w:rsidR="00000099">
        <w:rPr>
          <w:rFonts w:ascii="Times New Roman" w:hAnsi="Times New Roman" w:cs="Times New Roman"/>
          <w:sz w:val="32"/>
          <w:szCs w:val="32"/>
        </w:rPr>
        <w:t xml:space="preserve">GRAPHING BASIC </w:t>
      </w:r>
      <w:r w:rsidR="00763A47">
        <w:rPr>
          <w:rFonts w:ascii="Times New Roman" w:hAnsi="Times New Roman" w:cs="Times New Roman"/>
          <w:sz w:val="32"/>
          <w:szCs w:val="32"/>
        </w:rPr>
        <w:t>MONOMIALS</w:t>
      </w:r>
      <w:r w:rsidRPr="00AE043E">
        <w:rPr>
          <w:rFonts w:ascii="Times New Roman" w:hAnsi="Times New Roman" w:cs="Times New Roman"/>
          <w:sz w:val="32"/>
          <w:szCs w:val="32"/>
        </w:rPr>
        <w:tab/>
      </w:r>
      <w:r w:rsidRPr="00AE043E">
        <w:rPr>
          <w:rFonts w:ascii="Times New Roman" w:hAnsi="Times New Roman" w:cs="Times New Roman"/>
          <w:sz w:val="32"/>
          <w:szCs w:val="32"/>
        </w:rPr>
        <w:tab/>
      </w:r>
    </w:p>
    <w:p w14:paraId="02BBE05C" w14:textId="77777777" w:rsidR="00C356C3" w:rsidRDefault="00C356C3" w:rsidP="00000099">
      <w:pPr>
        <w:rPr>
          <w:sz w:val="32"/>
          <w:szCs w:val="32"/>
        </w:rPr>
      </w:pPr>
    </w:p>
    <w:p w14:paraId="7D4E5C8C" w14:textId="290D6A83" w:rsidR="007374A3" w:rsidRDefault="00A72555" w:rsidP="00000099">
      <w:pPr>
        <w:rPr>
          <w:sz w:val="32"/>
          <w:szCs w:val="32"/>
        </w:rPr>
      </w:pPr>
      <w:r>
        <w:rPr>
          <w:sz w:val="32"/>
          <w:szCs w:val="32"/>
        </w:rPr>
        <w:t xml:space="preserve">The simplest polynomial functions are monomials in the form </w:t>
      </w:r>
    </w:p>
    <w:p w14:paraId="566AE12D" w14:textId="42416DF5" w:rsidR="00A72555" w:rsidRPr="007374A3" w:rsidRDefault="00A72555" w:rsidP="00000099">
      <w:pPr>
        <w:rPr>
          <w:sz w:val="32"/>
          <w:szCs w:val="32"/>
        </w:rPr>
      </w:pPr>
      <w:r>
        <w:rPr>
          <w:sz w:val="32"/>
          <w:szCs w:val="32"/>
        </w:rPr>
        <w:br/>
      </w:r>
      <m:oMathPara>
        <m:oMathParaPr>
          <m:jc m:val="center"/>
        </m:oMathParaPr>
        <m:oMath>
          <m:r>
            <w:rPr>
              <w:rFonts w:ascii="Cambria Math" w:hAnsi="Cambria Math"/>
              <w:sz w:val="32"/>
              <w:szCs w:val="32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n</m:t>
              </m:r>
            </m:sup>
          </m:sSup>
        </m:oMath>
      </m:oMathPara>
    </w:p>
    <w:p w14:paraId="632416A9" w14:textId="77777777" w:rsidR="007374A3" w:rsidRPr="00A72555" w:rsidRDefault="007374A3" w:rsidP="00000099">
      <w:pPr>
        <w:rPr>
          <w:sz w:val="32"/>
          <w:szCs w:val="32"/>
        </w:rPr>
      </w:pPr>
    </w:p>
    <w:p w14:paraId="761453FE" w14:textId="72232B54" w:rsidR="00A72555" w:rsidRDefault="00A72555" w:rsidP="004A5040">
      <w:pPr>
        <w:rPr>
          <w:sz w:val="32"/>
          <w:szCs w:val="32"/>
        </w:rPr>
      </w:pPr>
      <w:r>
        <w:rPr>
          <w:sz w:val="32"/>
          <w:szCs w:val="32"/>
        </w:rPr>
        <w:t>Let’s use</w:t>
      </w:r>
      <w:r w:rsidR="004A5040">
        <w:rPr>
          <w:sz w:val="32"/>
          <w:szCs w:val="32"/>
        </w:rPr>
        <w:t xml:space="preserve"> the graphing calculator on</w:t>
      </w:r>
      <w:r>
        <w:rPr>
          <w:sz w:val="32"/>
          <w:szCs w:val="32"/>
        </w:rPr>
        <w:t xml:space="preserve"> </w:t>
      </w:r>
      <w:r w:rsidR="004A5040">
        <w:rPr>
          <w:sz w:val="32"/>
          <w:szCs w:val="32"/>
        </w:rPr>
        <w:t xml:space="preserve">Desmos.com to complete the table below. </w:t>
      </w:r>
    </w:p>
    <w:p w14:paraId="4A42315F" w14:textId="77777777" w:rsidR="007374A3" w:rsidRDefault="007374A3" w:rsidP="004A5040">
      <w:pPr>
        <w:rPr>
          <w:sz w:val="32"/>
          <w:szCs w:val="32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998"/>
        <w:gridCol w:w="1140"/>
        <w:gridCol w:w="3331"/>
        <w:gridCol w:w="3331"/>
      </w:tblGrid>
      <w:tr w:rsidR="004A5040" w:rsidRPr="00AE043E" w14:paraId="434DCF85" w14:textId="77777777" w:rsidTr="00AA56BF">
        <w:tc>
          <w:tcPr>
            <w:tcW w:w="2998" w:type="dxa"/>
          </w:tcPr>
          <w:p w14:paraId="487EA91F" w14:textId="77777777" w:rsidR="004A5040" w:rsidRPr="00AE043E" w:rsidRDefault="004A5040" w:rsidP="00AA56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Polynomial</w:t>
            </w:r>
          </w:p>
        </w:tc>
        <w:tc>
          <w:tcPr>
            <w:tcW w:w="1140" w:type="dxa"/>
            <w:vAlign w:val="bottom"/>
          </w:tcPr>
          <w:p w14:paraId="3E2AE9CC" w14:textId="77777777" w:rsidR="004A5040" w:rsidRPr="00AE043E" w:rsidRDefault="004A5040" w:rsidP="00AA56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Degree</w:t>
            </w:r>
          </w:p>
        </w:tc>
        <w:tc>
          <w:tcPr>
            <w:tcW w:w="3331" w:type="dxa"/>
            <w:vAlign w:val="bottom"/>
          </w:tcPr>
          <w:p w14:paraId="0F58014B" w14:textId="16A07F26" w:rsidR="004A5040" w:rsidRDefault="007374A3" w:rsidP="007374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Shape of Graph</w:t>
            </w:r>
          </w:p>
        </w:tc>
        <w:tc>
          <w:tcPr>
            <w:tcW w:w="3331" w:type="dxa"/>
            <w:vAlign w:val="bottom"/>
          </w:tcPr>
          <w:p w14:paraId="3E3646FB" w14:textId="694F1A4E" w:rsidR="004A5040" w:rsidRPr="00AE043E" w:rsidRDefault="00C356C3" w:rsidP="00AA56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Notes</w:t>
            </w:r>
          </w:p>
        </w:tc>
      </w:tr>
      <w:tr w:rsidR="004A5040" w:rsidRPr="00AE043E" w14:paraId="66186169" w14:textId="77777777" w:rsidTr="00C356C3">
        <w:trPr>
          <w:trHeight w:val="3168"/>
        </w:trPr>
        <w:tc>
          <w:tcPr>
            <w:tcW w:w="2998" w:type="dxa"/>
            <w:vAlign w:val="center"/>
          </w:tcPr>
          <w:p w14:paraId="1B1EEDF8" w14:textId="7642173E" w:rsidR="004A5040" w:rsidRPr="00C27D13" w:rsidRDefault="004A5040" w:rsidP="00C356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P</m:t>
                </m:r>
                <m:d>
                  <m:dPr>
                    <m:ctrlPr>
                      <w:rPr>
                        <w:rFonts w:ascii="Cambria Math" w:eastAsia="MS Gothic" w:hAnsi="Cambria Math" w:cs="Times New Roman"/>
                        <w:i/>
                        <w:color w:val="000000"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="MS Gothic" w:hAnsi="Cambria Math" w:cs="Times New Roman"/>
                        <w:color w:val="000000"/>
                        <w:sz w:val="32"/>
                        <w:szCs w:val="32"/>
                      </w:rPr>
                      <m:t>x</m:t>
                    </m:r>
                  </m:e>
                </m:d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=</m:t>
                </m:r>
                <m:sSup>
                  <m:sSupPr>
                    <m:ctrlPr>
                      <w:rPr>
                        <w:rFonts w:ascii="Cambria Math" w:eastAsia="MS Gothic" w:hAnsi="Cambria Math" w:cs="Times New Roman"/>
                        <w:i/>
                        <w:color w:val="000000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MS Gothic" w:hAnsi="Cambria Math" w:cs="Times New Roman"/>
                        <w:color w:val="000000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="MS Gothic" w:hAnsi="Cambria Math" w:cs="Times New Roman"/>
                        <w:color w:val="000000"/>
                        <w:sz w:val="32"/>
                        <w:szCs w:val="32"/>
                      </w:rPr>
                      <m:t>0</m:t>
                    </m:r>
                  </m:sup>
                </m:sSup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=1</m:t>
                </m:r>
              </m:oMath>
            </m:oMathPara>
          </w:p>
        </w:tc>
        <w:tc>
          <w:tcPr>
            <w:tcW w:w="1140" w:type="dxa"/>
            <w:vAlign w:val="center"/>
          </w:tcPr>
          <w:p w14:paraId="0C9C15F8" w14:textId="77777777" w:rsidR="004A5040" w:rsidRPr="00AE043E" w:rsidRDefault="004A5040" w:rsidP="00C356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1" w:type="dxa"/>
            <w:vAlign w:val="center"/>
          </w:tcPr>
          <w:p w14:paraId="5B037A86" w14:textId="77777777" w:rsidR="004A5040" w:rsidRPr="00AE043E" w:rsidRDefault="004A5040" w:rsidP="00C356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1" w:type="dxa"/>
            <w:vAlign w:val="center"/>
          </w:tcPr>
          <w:p w14:paraId="2F803FB2" w14:textId="77777777" w:rsidR="004A5040" w:rsidRPr="00AE043E" w:rsidRDefault="004A5040" w:rsidP="00C356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5040" w:rsidRPr="00AE043E" w14:paraId="3AFA2389" w14:textId="77777777" w:rsidTr="00C356C3">
        <w:trPr>
          <w:trHeight w:val="3168"/>
        </w:trPr>
        <w:tc>
          <w:tcPr>
            <w:tcW w:w="2998" w:type="dxa"/>
            <w:vAlign w:val="center"/>
          </w:tcPr>
          <w:p w14:paraId="505DD980" w14:textId="145914D9" w:rsidR="004A5040" w:rsidRPr="00AE043E" w:rsidRDefault="004A5040" w:rsidP="00C356C3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P</m:t>
                </m:r>
                <m:d>
                  <m:dPr>
                    <m:ctrlPr>
                      <w:rPr>
                        <w:rFonts w:ascii="Cambria Math" w:eastAsia="MS Gothic" w:hAnsi="Cambria Math" w:cs="Times New Roman"/>
                        <w:i/>
                        <w:color w:val="000000"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="MS Gothic" w:hAnsi="Cambria Math" w:cs="Times New Roman"/>
                        <w:color w:val="000000"/>
                        <w:sz w:val="32"/>
                        <w:szCs w:val="32"/>
                      </w:rPr>
                      <m:t>x</m:t>
                    </m:r>
                  </m:e>
                </m:d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=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oMath>
            </m:oMathPara>
          </w:p>
        </w:tc>
        <w:tc>
          <w:tcPr>
            <w:tcW w:w="1140" w:type="dxa"/>
            <w:vAlign w:val="center"/>
          </w:tcPr>
          <w:p w14:paraId="3B6DF3F8" w14:textId="77777777" w:rsidR="004A5040" w:rsidRPr="00AE043E" w:rsidRDefault="004A5040" w:rsidP="00C356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1" w:type="dxa"/>
            <w:vAlign w:val="center"/>
          </w:tcPr>
          <w:p w14:paraId="04353D3A" w14:textId="77777777" w:rsidR="004A5040" w:rsidRPr="00AE043E" w:rsidRDefault="004A5040" w:rsidP="00C356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1" w:type="dxa"/>
            <w:vAlign w:val="center"/>
          </w:tcPr>
          <w:p w14:paraId="097A7C2B" w14:textId="77777777" w:rsidR="004A5040" w:rsidRPr="00AE043E" w:rsidRDefault="004A5040" w:rsidP="00C356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64FA89EE" w14:textId="7C9AE8CF" w:rsidR="007374A3" w:rsidRDefault="007374A3" w:rsidP="00C356C3">
      <w:pPr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207"/>
        <w:tblW w:w="10800" w:type="dxa"/>
        <w:tblLook w:val="04A0" w:firstRow="1" w:lastRow="0" w:firstColumn="1" w:lastColumn="0" w:noHBand="0" w:noVBand="1"/>
      </w:tblPr>
      <w:tblGrid>
        <w:gridCol w:w="2998"/>
        <w:gridCol w:w="1140"/>
        <w:gridCol w:w="3331"/>
        <w:gridCol w:w="3331"/>
      </w:tblGrid>
      <w:tr w:rsidR="006F5034" w:rsidRPr="00AE043E" w14:paraId="3E848B0B" w14:textId="77777777" w:rsidTr="006F5034">
        <w:tc>
          <w:tcPr>
            <w:tcW w:w="2998" w:type="dxa"/>
          </w:tcPr>
          <w:p w14:paraId="10494CC2" w14:textId="77777777" w:rsidR="006F5034" w:rsidRPr="00AE043E" w:rsidRDefault="006F5034" w:rsidP="006F50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Polynomial</w:t>
            </w:r>
          </w:p>
        </w:tc>
        <w:tc>
          <w:tcPr>
            <w:tcW w:w="1140" w:type="dxa"/>
            <w:vAlign w:val="bottom"/>
          </w:tcPr>
          <w:p w14:paraId="6712640C" w14:textId="77777777" w:rsidR="006F5034" w:rsidRPr="00AE043E" w:rsidRDefault="006F5034" w:rsidP="006F50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Degree</w:t>
            </w:r>
          </w:p>
        </w:tc>
        <w:tc>
          <w:tcPr>
            <w:tcW w:w="3331" w:type="dxa"/>
            <w:vAlign w:val="bottom"/>
          </w:tcPr>
          <w:p w14:paraId="47951BB1" w14:textId="77777777" w:rsidR="006F5034" w:rsidRDefault="006F5034" w:rsidP="006F50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Shape of Graph</w:t>
            </w:r>
          </w:p>
        </w:tc>
        <w:tc>
          <w:tcPr>
            <w:tcW w:w="3331" w:type="dxa"/>
            <w:vAlign w:val="bottom"/>
          </w:tcPr>
          <w:p w14:paraId="3E542E64" w14:textId="5C1F2375" w:rsidR="006F5034" w:rsidRPr="00AE043E" w:rsidRDefault="00210BB0" w:rsidP="006F50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Notes</w:t>
            </w:r>
          </w:p>
        </w:tc>
      </w:tr>
      <w:tr w:rsidR="006F5034" w:rsidRPr="00AE043E" w14:paraId="63CA3525" w14:textId="77777777" w:rsidTr="006F5034">
        <w:trPr>
          <w:trHeight w:val="3168"/>
        </w:trPr>
        <w:tc>
          <w:tcPr>
            <w:tcW w:w="2998" w:type="dxa"/>
            <w:vAlign w:val="center"/>
          </w:tcPr>
          <w:p w14:paraId="7DD7013B" w14:textId="77777777" w:rsidR="006F5034" w:rsidRPr="00C27D13" w:rsidRDefault="006F5034" w:rsidP="006F50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P</m:t>
                </m:r>
                <m:d>
                  <m:dPr>
                    <m:ctrlPr>
                      <w:rPr>
                        <w:rFonts w:ascii="Cambria Math" w:eastAsia="MS Gothic" w:hAnsi="Cambria Math" w:cs="Times New Roman"/>
                        <w:i/>
                        <w:color w:val="000000"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="MS Gothic" w:hAnsi="Cambria Math" w:cs="Times New Roman"/>
                        <w:color w:val="000000"/>
                        <w:sz w:val="32"/>
                        <w:szCs w:val="32"/>
                      </w:rPr>
                      <m:t>x</m:t>
                    </m:r>
                  </m:e>
                </m:d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=</m:t>
                </m:r>
                <m:sSup>
                  <m:sSupPr>
                    <m:ctrlPr>
                      <w:rPr>
                        <w:rFonts w:ascii="Cambria Math" w:eastAsia="MS Gothic" w:hAnsi="Cambria Math" w:cs="Times New Roman"/>
                        <w:i/>
                        <w:color w:val="000000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MS Gothic" w:hAnsi="Cambria Math" w:cs="Times New Roman"/>
                        <w:color w:val="000000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="MS Gothic" w:hAnsi="Cambria Math" w:cs="Times New Roman"/>
                        <w:color w:val="000000"/>
                        <w:sz w:val="32"/>
                        <w:szCs w:val="3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40" w:type="dxa"/>
            <w:vAlign w:val="center"/>
          </w:tcPr>
          <w:p w14:paraId="3C572547" w14:textId="77777777" w:rsidR="006F5034" w:rsidRPr="00AE043E" w:rsidRDefault="006F5034" w:rsidP="006F50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1" w:type="dxa"/>
            <w:vAlign w:val="center"/>
          </w:tcPr>
          <w:p w14:paraId="763DDD8C" w14:textId="77777777" w:rsidR="006F5034" w:rsidRPr="00AE043E" w:rsidRDefault="006F5034" w:rsidP="006F50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1" w:type="dxa"/>
            <w:vAlign w:val="center"/>
          </w:tcPr>
          <w:p w14:paraId="3E692C03" w14:textId="77777777" w:rsidR="006F5034" w:rsidRPr="00AE043E" w:rsidRDefault="006F5034" w:rsidP="006F50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F5034" w:rsidRPr="00AE043E" w14:paraId="237F420B" w14:textId="77777777" w:rsidTr="006F5034">
        <w:trPr>
          <w:trHeight w:val="3168"/>
        </w:trPr>
        <w:tc>
          <w:tcPr>
            <w:tcW w:w="2998" w:type="dxa"/>
            <w:vAlign w:val="center"/>
          </w:tcPr>
          <w:p w14:paraId="5F65C646" w14:textId="77777777" w:rsidR="006F5034" w:rsidRPr="00AE043E" w:rsidRDefault="006F5034" w:rsidP="006F5034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P</m:t>
                </m:r>
                <m:d>
                  <m:dPr>
                    <m:ctrlPr>
                      <w:rPr>
                        <w:rFonts w:ascii="Cambria Math" w:eastAsia="MS Gothic" w:hAnsi="Cambria Math" w:cs="Times New Roman"/>
                        <w:i/>
                        <w:color w:val="000000"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="MS Gothic" w:hAnsi="Cambria Math" w:cs="Times New Roman"/>
                        <w:color w:val="000000"/>
                        <w:sz w:val="32"/>
                        <w:szCs w:val="32"/>
                      </w:rPr>
                      <m:t>x</m:t>
                    </m:r>
                  </m:e>
                </m:d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=</m:t>
                </m:r>
                <m:sSup>
                  <m:sSupPr>
                    <m:ctrlPr>
                      <w:rPr>
                        <w:rFonts w:ascii="Cambria Math" w:eastAsia="MS Gothic" w:hAnsi="Cambria Math" w:cs="Times New Roman"/>
                        <w:i/>
                        <w:color w:val="000000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MS Gothic" w:hAnsi="Cambria Math" w:cs="Times New Roman"/>
                        <w:color w:val="000000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="MS Gothic" w:hAnsi="Cambria Math" w:cs="Times New Roman"/>
                        <w:color w:val="000000"/>
                        <w:sz w:val="32"/>
                        <w:szCs w:val="32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140" w:type="dxa"/>
            <w:vAlign w:val="center"/>
          </w:tcPr>
          <w:p w14:paraId="5E74529B" w14:textId="77777777" w:rsidR="006F5034" w:rsidRPr="00AE043E" w:rsidRDefault="006F5034" w:rsidP="006F50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1" w:type="dxa"/>
            <w:vAlign w:val="center"/>
          </w:tcPr>
          <w:p w14:paraId="2F91E2B8" w14:textId="77777777" w:rsidR="006F5034" w:rsidRPr="00AE043E" w:rsidRDefault="006F5034" w:rsidP="006F50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1" w:type="dxa"/>
            <w:vAlign w:val="center"/>
          </w:tcPr>
          <w:p w14:paraId="0AB38197" w14:textId="77777777" w:rsidR="006F5034" w:rsidRPr="00AE043E" w:rsidRDefault="006F5034" w:rsidP="006F50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F5034" w:rsidRPr="00AE043E" w14:paraId="503154D5" w14:textId="77777777" w:rsidTr="006F5034">
        <w:trPr>
          <w:trHeight w:val="3168"/>
        </w:trPr>
        <w:tc>
          <w:tcPr>
            <w:tcW w:w="2998" w:type="dxa"/>
            <w:vAlign w:val="center"/>
          </w:tcPr>
          <w:p w14:paraId="64155EB6" w14:textId="77777777" w:rsidR="006F5034" w:rsidRPr="00FD3FE9" w:rsidRDefault="006F5034" w:rsidP="006F5034">
            <w:pPr>
              <w:jc w:val="center"/>
              <w:rPr>
                <w:rFonts w:ascii="Times New Roman" w:eastAsia="MS Mincho" w:hAnsi="Times New Roman" w:cs="Times New Roman"/>
              </w:rPr>
            </w:pPr>
            <m:oMathPara>
              <m:oMath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P</m:t>
                </m:r>
                <m:d>
                  <m:dPr>
                    <m:ctrlPr>
                      <w:rPr>
                        <w:rFonts w:ascii="Cambria Math" w:eastAsia="MS Gothic" w:hAnsi="Cambria Math" w:cs="Times New Roman"/>
                        <w:i/>
                        <w:color w:val="000000"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="MS Gothic" w:hAnsi="Cambria Math" w:cs="Times New Roman"/>
                        <w:color w:val="000000"/>
                        <w:sz w:val="32"/>
                        <w:szCs w:val="32"/>
                      </w:rPr>
                      <m:t>x</m:t>
                    </m:r>
                  </m:e>
                </m:d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=</m:t>
                </m:r>
                <m:sSup>
                  <m:sSupPr>
                    <m:ctrlPr>
                      <w:rPr>
                        <w:rFonts w:ascii="Cambria Math" w:eastAsia="MS Gothic" w:hAnsi="Cambria Math" w:cs="Times New Roman"/>
                        <w:i/>
                        <w:color w:val="000000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MS Gothic" w:hAnsi="Cambria Math" w:cs="Times New Roman"/>
                        <w:color w:val="000000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="MS Gothic" w:hAnsi="Cambria Math" w:cs="Times New Roman"/>
                        <w:color w:val="000000"/>
                        <w:sz w:val="32"/>
                        <w:szCs w:val="32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140" w:type="dxa"/>
            <w:vAlign w:val="center"/>
          </w:tcPr>
          <w:p w14:paraId="22DF473B" w14:textId="77777777" w:rsidR="006F5034" w:rsidRPr="00AE043E" w:rsidRDefault="006F5034" w:rsidP="006F50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1" w:type="dxa"/>
            <w:vAlign w:val="center"/>
          </w:tcPr>
          <w:p w14:paraId="6ABC777A" w14:textId="77777777" w:rsidR="006F5034" w:rsidRPr="00AE043E" w:rsidRDefault="006F5034" w:rsidP="006F50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1" w:type="dxa"/>
            <w:vAlign w:val="center"/>
          </w:tcPr>
          <w:p w14:paraId="5B406361" w14:textId="77777777" w:rsidR="006F5034" w:rsidRPr="00AE043E" w:rsidRDefault="006F5034" w:rsidP="006F50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F5034" w:rsidRPr="00AE043E" w14:paraId="5AD4BE11" w14:textId="77777777" w:rsidTr="006F5034">
        <w:trPr>
          <w:trHeight w:val="3168"/>
        </w:trPr>
        <w:tc>
          <w:tcPr>
            <w:tcW w:w="2998" w:type="dxa"/>
            <w:vAlign w:val="center"/>
          </w:tcPr>
          <w:p w14:paraId="0F904BFE" w14:textId="77777777" w:rsidR="006F5034" w:rsidRPr="006236B1" w:rsidRDefault="006F5034" w:rsidP="006F5034">
            <w:pPr>
              <w:jc w:val="center"/>
              <w:rPr>
                <w:rFonts w:ascii="Times New Roman" w:eastAsia="MS Mincho" w:hAnsi="Times New Roman" w:cs="Times New Roman"/>
              </w:rPr>
            </w:pPr>
            <m:oMathPara>
              <m:oMath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P</m:t>
                </m:r>
                <m:d>
                  <m:dPr>
                    <m:ctrlPr>
                      <w:rPr>
                        <w:rFonts w:ascii="Cambria Math" w:eastAsia="MS Gothic" w:hAnsi="Cambria Math" w:cs="Times New Roman"/>
                        <w:i/>
                        <w:color w:val="000000"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="MS Gothic" w:hAnsi="Cambria Math" w:cs="Times New Roman"/>
                        <w:color w:val="000000"/>
                        <w:sz w:val="32"/>
                        <w:szCs w:val="32"/>
                      </w:rPr>
                      <m:t>x</m:t>
                    </m:r>
                  </m:e>
                </m:d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=</m:t>
                </m:r>
                <m:sSup>
                  <m:sSupPr>
                    <m:ctrlPr>
                      <w:rPr>
                        <w:rFonts w:ascii="Cambria Math" w:eastAsia="MS Gothic" w:hAnsi="Cambria Math" w:cs="Times New Roman"/>
                        <w:i/>
                        <w:color w:val="000000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MS Gothic" w:hAnsi="Cambria Math" w:cs="Times New Roman"/>
                        <w:color w:val="000000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="MS Gothic" w:hAnsi="Cambria Math" w:cs="Times New Roman"/>
                        <w:color w:val="000000"/>
                        <w:sz w:val="32"/>
                        <w:szCs w:val="32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1140" w:type="dxa"/>
            <w:vAlign w:val="center"/>
          </w:tcPr>
          <w:p w14:paraId="2DC0163B" w14:textId="77777777" w:rsidR="006F5034" w:rsidRPr="00AE043E" w:rsidRDefault="006F5034" w:rsidP="006F50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1" w:type="dxa"/>
            <w:vAlign w:val="center"/>
          </w:tcPr>
          <w:p w14:paraId="3D21AFCC" w14:textId="77777777" w:rsidR="006F5034" w:rsidRPr="00AE043E" w:rsidRDefault="006F5034" w:rsidP="006F50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1" w:type="dxa"/>
            <w:vAlign w:val="center"/>
          </w:tcPr>
          <w:p w14:paraId="50620132" w14:textId="77777777" w:rsidR="006F5034" w:rsidRPr="00AE043E" w:rsidRDefault="006F5034" w:rsidP="006F50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5919438" w14:textId="77777777" w:rsidR="00DF5C0D" w:rsidRDefault="00DF5C0D" w:rsidP="009A3C26">
      <w:pPr>
        <w:rPr>
          <w:rFonts w:ascii="Times New Roman" w:hAnsi="Times New Roman" w:cs="Times New Roman"/>
          <w:sz w:val="32"/>
          <w:szCs w:val="32"/>
        </w:rPr>
      </w:pPr>
    </w:p>
    <w:p w14:paraId="4CF00986" w14:textId="77777777" w:rsidR="00DF5C0D" w:rsidRPr="00AE043E" w:rsidRDefault="00DF5C0D" w:rsidP="00DF5C0D">
      <w:pPr>
        <w:rPr>
          <w:rFonts w:ascii="Times New Roman" w:hAnsi="Times New Roman" w:cs="Times New Roman"/>
          <w:sz w:val="32"/>
          <w:szCs w:val="32"/>
        </w:rPr>
      </w:pPr>
    </w:p>
    <w:p w14:paraId="2FAA4A13" w14:textId="6AE5F128" w:rsidR="00DF5C0D" w:rsidRPr="00AE043E" w:rsidRDefault="00DF5C0D" w:rsidP="00DF5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</w:t>
      </w:r>
      <w:r w:rsidRPr="00AE043E">
        <w:rPr>
          <w:rFonts w:ascii="Times New Roman" w:hAnsi="Times New Roman" w:cs="Times New Roman"/>
          <w:sz w:val="32"/>
          <w:szCs w:val="32"/>
        </w:rPr>
        <w:t xml:space="preserve">. </w:t>
      </w:r>
      <w:r w:rsidRPr="00AE043E">
        <w:rPr>
          <w:rFonts w:ascii="Times New Roman" w:hAnsi="Times New Roman" w:cs="Times New Roman"/>
          <w:sz w:val="32"/>
          <w:szCs w:val="32"/>
        </w:rPr>
        <w:tab/>
      </w:r>
      <w:r w:rsidR="00AA1A62">
        <w:rPr>
          <w:rFonts w:ascii="Times New Roman" w:hAnsi="Times New Roman" w:cs="Times New Roman"/>
          <w:sz w:val="32"/>
          <w:szCs w:val="32"/>
        </w:rPr>
        <w:t>TRANSFORMATION OF MONOMIALS</w:t>
      </w:r>
      <w:r w:rsidRPr="00AE043E">
        <w:rPr>
          <w:rFonts w:ascii="Times New Roman" w:hAnsi="Times New Roman" w:cs="Times New Roman"/>
          <w:sz w:val="32"/>
          <w:szCs w:val="32"/>
        </w:rPr>
        <w:tab/>
      </w:r>
      <w:r w:rsidRPr="00AE043E">
        <w:rPr>
          <w:rFonts w:ascii="Times New Roman" w:hAnsi="Times New Roman" w:cs="Times New Roman"/>
          <w:sz w:val="32"/>
          <w:szCs w:val="32"/>
        </w:rPr>
        <w:tab/>
      </w:r>
    </w:p>
    <w:p w14:paraId="32E88010" w14:textId="77777777" w:rsidR="00DF5C0D" w:rsidRDefault="00DF5C0D" w:rsidP="00DF5C0D">
      <w:pPr>
        <w:rPr>
          <w:sz w:val="32"/>
          <w:szCs w:val="32"/>
        </w:rPr>
      </w:pPr>
    </w:p>
    <w:p w14:paraId="7CDEDEE5" w14:textId="5562C4B7" w:rsidR="00076A9C" w:rsidRPr="00EE6098" w:rsidRDefault="00076A9C" w:rsidP="00076A9C">
      <w:pPr>
        <w:rPr>
          <w:sz w:val="32"/>
          <w:szCs w:val="32"/>
        </w:rPr>
      </w:pPr>
      <w:r w:rsidRPr="00EE6098">
        <w:rPr>
          <w:sz w:val="32"/>
          <w:szCs w:val="32"/>
        </w:rPr>
        <w:t xml:space="preserve">Use Desmos.com to graph each of the following functions. </w:t>
      </w:r>
    </w:p>
    <w:p w14:paraId="0D19E5DD" w14:textId="16336743" w:rsidR="00076A9C" w:rsidRPr="00EE6098" w:rsidRDefault="00076A9C" w:rsidP="00076A9C">
      <w:pPr>
        <w:rPr>
          <w:sz w:val="32"/>
          <w:szCs w:val="32"/>
        </w:rPr>
      </w:pPr>
    </w:p>
    <w:p w14:paraId="0E0BBE48" w14:textId="7B3ADD14" w:rsidR="00C56C8D" w:rsidRPr="00EE6098" w:rsidRDefault="00EE6098" w:rsidP="00C56C8D">
      <w:pPr>
        <w:rPr>
          <w:sz w:val="32"/>
          <w:szCs w:val="32"/>
        </w:rPr>
      </w:pPr>
      <w:r w:rsidRPr="00EE6098">
        <w:rPr>
          <w:sz w:val="32"/>
          <w:szCs w:val="32"/>
        </w:rPr>
        <w:t>2</w:t>
      </w:r>
      <w:r w:rsidR="00C56C8D" w:rsidRPr="00EE6098">
        <w:rPr>
          <w:sz w:val="32"/>
          <w:szCs w:val="32"/>
        </w:rPr>
        <w:t xml:space="preserve">A.  </w:t>
      </w:r>
      <m:oMath>
        <m:r>
          <w:rPr>
            <w:rFonts w:ascii="Cambria Math" w:hAnsi="Cambria Math"/>
            <w:sz w:val="32"/>
            <w:szCs w:val="32"/>
          </w:rPr>
          <m:t>P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 -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</m:oMath>
      <w:r w:rsidR="00C56C8D" w:rsidRPr="00EE6098">
        <w:rPr>
          <w:sz w:val="32"/>
          <w:szCs w:val="32"/>
        </w:rPr>
        <w:tab/>
      </w:r>
      <w:r w:rsidRPr="00EE6098">
        <w:rPr>
          <w:sz w:val="32"/>
          <w:szCs w:val="32"/>
        </w:rPr>
        <w:t>2</w:t>
      </w:r>
      <w:r w:rsidR="00C56C8D" w:rsidRPr="00EE6098">
        <w:rPr>
          <w:sz w:val="32"/>
          <w:szCs w:val="32"/>
        </w:rPr>
        <w:t xml:space="preserve">B.  </w:t>
      </w:r>
      <w:r w:rsidR="00C56C8D" w:rsidRPr="00EE6098">
        <w:rPr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P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(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>-4)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  <w:r w:rsidR="00C56C8D" w:rsidRPr="00EE6098">
        <w:rPr>
          <w:sz w:val="32"/>
          <w:szCs w:val="32"/>
        </w:rPr>
        <w:tab/>
      </w:r>
      <w:r w:rsidRPr="00EE6098">
        <w:rPr>
          <w:sz w:val="32"/>
          <w:szCs w:val="32"/>
        </w:rPr>
        <w:tab/>
        <w:t>2</w:t>
      </w:r>
      <w:r w:rsidR="00C56C8D" w:rsidRPr="00EE6098">
        <w:rPr>
          <w:sz w:val="32"/>
          <w:szCs w:val="32"/>
        </w:rPr>
        <w:t xml:space="preserve">C.  </w:t>
      </w:r>
      <m:oMath>
        <m:r>
          <w:rPr>
            <w:rFonts w:ascii="Cambria Math" w:hAnsi="Cambria Math"/>
            <w:sz w:val="32"/>
            <w:szCs w:val="32"/>
          </w:rPr>
          <m:t>P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 xml:space="preserve">= </m:t>
        </m:r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4</m:t>
            </m:r>
          </m:sup>
        </m:sSup>
        <m:r>
          <w:rPr>
            <w:rFonts w:ascii="Cambria Math" w:hAnsi="Cambria Math"/>
            <w:sz w:val="32"/>
            <w:szCs w:val="32"/>
          </w:rPr>
          <m:t>+4</m:t>
        </m:r>
      </m:oMath>
    </w:p>
    <w:p w14:paraId="4D0D3088" w14:textId="77777777" w:rsidR="00C56C8D" w:rsidRPr="00EE6098" w:rsidRDefault="00C56C8D" w:rsidP="00076A9C">
      <w:pPr>
        <w:rPr>
          <w:sz w:val="32"/>
          <w:szCs w:val="32"/>
        </w:rPr>
      </w:pPr>
    </w:p>
    <w:p w14:paraId="0BDE71A2" w14:textId="15476BAC" w:rsidR="00076A9C" w:rsidRPr="00EE6098" w:rsidRDefault="00076A9C" w:rsidP="00076A9C">
      <w:pPr>
        <w:rPr>
          <w:sz w:val="32"/>
          <w:szCs w:val="32"/>
        </w:rPr>
      </w:pPr>
      <w:r w:rsidRPr="00EE6098">
        <w:rPr>
          <w:sz w:val="32"/>
          <w:szCs w:val="32"/>
        </w:rPr>
        <w:t xml:space="preserve">Compare these graphs to the graphs you found in </w:t>
      </w:r>
      <w:r w:rsidR="000861AA" w:rsidRPr="00EE6098">
        <w:rPr>
          <w:sz w:val="32"/>
          <w:szCs w:val="32"/>
        </w:rPr>
        <w:t xml:space="preserve">Problem 1 above. For each function, describe why what you are seeing makes sense. </w:t>
      </w:r>
      <w:r w:rsidR="00933B9C">
        <w:rPr>
          <w:sz w:val="32"/>
          <w:szCs w:val="32"/>
        </w:rPr>
        <w:t>In other words, for the transformations you see in each graph, explain how these transformations relate to the definition of each function.</w:t>
      </w:r>
    </w:p>
    <w:p w14:paraId="2F6B7865" w14:textId="77777777" w:rsidR="00076A9C" w:rsidRPr="00B474C8" w:rsidRDefault="00076A9C" w:rsidP="00076A9C">
      <w:pPr>
        <w:rPr>
          <w:b/>
          <w:bCs/>
          <w:sz w:val="40"/>
          <w:szCs w:val="40"/>
        </w:rPr>
      </w:pPr>
    </w:p>
    <w:p w14:paraId="70AE283E" w14:textId="6887B47A" w:rsidR="000271C1" w:rsidRPr="00AE043E" w:rsidRDefault="009A3C26" w:rsidP="009A3C26">
      <w:pPr>
        <w:rPr>
          <w:rFonts w:ascii="Times New Roman" w:hAnsi="Times New Roman" w:cs="Times New Roman"/>
          <w:sz w:val="32"/>
          <w:szCs w:val="32"/>
        </w:rPr>
      </w:pPr>
      <w:r w:rsidRPr="00AE043E">
        <w:rPr>
          <w:rFonts w:ascii="Times New Roman" w:hAnsi="Times New Roman" w:cs="Times New Roman"/>
          <w:sz w:val="32"/>
          <w:szCs w:val="32"/>
        </w:rPr>
        <w:tab/>
      </w:r>
      <w:r w:rsidRPr="00AE043E">
        <w:rPr>
          <w:rFonts w:ascii="Times New Roman" w:hAnsi="Times New Roman" w:cs="Times New Roman"/>
          <w:sz w:val="32"/>
          <w:szCs w:val="32"/>
        </w:rPr>
        <w:tab/>
      </w:r>
      <w:r w:rsidRPr="00AE043E">
        <w:rPr>
          <w:rFonts w:ascii="Times New Roman" w:hAnsi="Times New Roman" w:cs="Times New Roman"/>
          <w:sz w:val="32"/>
          <w:szCs w:val="32"/>
        </w:rPr>
        <w:tab/>
      </w:r>
      <w:r w:rsidRPr="00AE043E">
        <w:rPr>
          <w:rFonts w:ascii="Times New Roman" w:hAnsi="Times New Roman" w:cs="Times New Roman"/>
          <w:sz w:val="32"/>
          <w:szCs w:val="32"/>
        </w:rPr>
        <w:tab/>
      </w:r>
      <w:r w:rsidR="000271C1" w:rsidRPr="00AE043E">
        <w:rPr>
          <w:rFonts w:ascii="Times New Roman" w:hAnsi="Times New Roman" w:cs="Times New Roman"/>
          <w:sz w:val="32"/>
          <w:szCs w:val="32"/>
        </w:rPr>
        <w:br w:type="page"/>
      </w:r>
    </w:p>
    <w:p w14:paraId="5081A403" w14:textId="0AFDA15F" w:rsidR="00F5440D" w:rsidRPr="00AE043E" w:rsidRDefault="0068099C" w:rsidP="005B2D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</w:t>
      </w:r>
      <w:r w:rsidR="00F5440D" w:rsidRPr="00AE043E">
        <w:rPr>
          <w:rFonts w:ascii="Times New Roman" w:hAnsi="Times New Roman" w:cs="Times New Roman"/>
          <w:sz w:val="32"/>
          <w:szCs w:val="32"/>
        </w:rPr>
        <w:t xml:space="preserve">. </w:t>
      </w:r>
      <w:r w:rsidR="00F5440D" w:rsidRPr="00AE043E">
        <w:rPr>
          <w:rFonts w:ascii="Times New Roman" w:hAnsi="Times New Roman" w:cs="Times New Roman"/>
          <w:sz w:val="32"/>
          <w:szCs w:val="32"/>
        </w:rPr>
        <w:tab/>
        <w:t xml:space="preserve">EXPLORE </w:t>
      </w:r>
      <w:r w:rsidR="00814373">
        <w:rPr>
          <w:rFonts w:ascii="Times New Roman" w:hAnsi="Times New Roman" w:cs="Times New Roman"/>
          <w:sz w:val="32"/>
          <w:szCs w:val="32"/>
        </w:rPr>
        <w:t>THE FEATURES OF GRAPHS</w:t>
      </w:r>
      <w:r w:rsidR="00F5440D" w:rsidRPr="00AE043E">
        <w:rPr>
          <w:rFonts w:ascii="Times New Roman" w:hAnsi="Times New Roman" w:cs="Times New Roman"/>
          <w:sz w:val="32"/>
          <w:szCs w:val="32"/>
        </w:rPr>
        <w:tab/>
      </w:r>
      <w:r w:rsidR="00F5440D" w:rsidRPr="00AE043E">
        <w:rPr>
          <w:rFonts w:ascii="Times New Roman" w:hAnsi="Times New Roman" w:cs="Times New Roman"/>
          <w:sz w:val="32"/>
          <w:szCs w:val="32"/>
        </w:rPr>
        <w:tab/>
      </w:r>
    </w:p>
    <w:p w14:paraId="251FC32C" w14:textId="36F5C819" w:rsidR="007276EE" w:rsidRDefault="005A318E" w:rsidP="00086D9D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Use Desmos.com to graph each of the following two polynomials:</w:t>
      </w:r>
    </w:p>
    <w:p w14:paraId="2C806CA4" w14:textId="0BFDD16A" w:rsidR="005A318E" w:rsidRDefault="005A318E" w:rsidP="00086D9D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45B96518" w14:textId="374FE233" w:rsidR="00E263C0" w:rsidRDefault="0010763B" w:rsidP="00E263C0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3A.</w:t>
      </w:r>
      <w:r>
        <w:rPr>
          <w:rFonts w:ascii="Times New Roman" w:hAnsi="Times New Roman" w:cs="Times New Roman"/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P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x-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 xml:space="preserve"> </m:t>
        </m:r>
        <m:r>
          <w:rPr>
            <w:rFonts w:ascii="Cambria Math" w:hAnsi="Cambria Math"/>
            <w:sz w:val="32"/>
            <w:szCs w:val="32"/>
          </w:rPr>
          <m:t>(2x+</m:t>
        </m:r>
        <m:r>
          <w:rPr>
            <w:rFonts w:ascii="Cambria Math" w:hAnsi="Cambria Math"/>
            <w:sz w:val="32"/>
            <w:szCs w:val="32"/>
          </w:rPr>
          <m:t>5</m:t>
        </m:r>
        <m:r>
          <w:rPr>
            <w:rFonts w:ascii="Cambria Math" w:hAnsi="Cambria Math"/>
            <w:sz w:val="32"/>
            <w:szCs w:val="32"/>
          </w:rPr>
          <m:t>)</m:t>
        </m:r>
      </m:oMath>
      <w:r w:rsidR="00E263C0">
        <w:rPr>
          <w:rFonts w:ascii="Times New Roman" w:hAnsi="Times New Roman" w:cs="Times New Roman"/>
          <w:sz w:val="32"/>
          <w:szCs w:val="32"/>
        </w:rPr>
        <w:tab/>
      </w:r>
      <w:r w:rsidR="00E263C0">
        <w:rPr>
          <w:rFonts w:ascii="Times New Roman" w:hAnsi="Times New Roman" w:cs="Times New Roman"/>
          <w:sz w:val="32"/>
          <w:szCs w:val="32"/>
        </w:rPr>
        <w:tab/>
      </w:r>
      <w:r w:rsidR="00E263C0">
        <w:rPr>
          <w:rFonts w:ascii="Times New Roman" w:hAnsi="Times New Roman" w:cs="Times New Roman"/>
          <w:sz w:val="32"/>
          <w:szCs w:val="32"/>
        </w:rPr>
        <w:t>3</w:t>
      </w:r>
      <w:r w:rsidR="00E263C0">
        <w:rPr>
          <w:rFonts w:ascii="Times New Roman" w:hAnsi="Times New Roman" w:cs="Times New Roman"/>
          <w:sz w:val="32"/>
          <w:szCs w:val="32"/>
        </w:rPr>
        <w:t>B</w:t>
      </w:r>
      <w:r w:rsidR="00E263C0">
        <w:rPr>
          <w:rFonts w:ascii="Times New Roman" w:hAnsi="Times New Roman" w:cs="Times New Roman"/>
          <w:sz w:val="32"/>
          <w:szCs w:val="32"/>
        </w:rPr>
        <w:t>.</w:t>
      </w:r>
      <w:r w:rsidR="00E263C0">
        <w:rPr>
          <w:rFonts w:ascii="Times New Roman" w:hAnsi="Times New Roman" w:cs="Times New Roman"/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P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6</m:t>
            </m:r>
          </m:sup>
        </m:sSup>
        <m:r>
          <w:rPr>
            <w:rFonts w:ascii="Cambria Math" w:hAnsi="Cambria Math"/>
            <w:sz w:val="32"/>
            <w:szCs w:val="32"/>
          </w:rPr>
          <m:t>-5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4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+4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</m:oMath>
    </w:p>
    <w:p w14:paraId="59438D40" w14:textId="0E0A2C3F" w:rsidR="005A318E" w:rsidRDefault="005A318E" w:rsidP="00E263C0">
      <w:pPr>
        <w:rPr>
          <w:rFonts w:ascii="Times New Roman" w:hAnsi="Times New Roman" w:cs="Times New Roman"/>
          <w:sz w:val="32"/>
          <w:szCs w:val="32"/>
        </w:rPr>
      </w:pPr>
    </w:p>
    <w:p w14:paraId="3750131A" w14:textId="7C04E4CC" w:rsidR="005A318E" w:rsidRDefault="005A318E" w:rsidP="001076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On each graph, identify </w:t>
      </w:r>
      <w:r w:rsidR="0010763B">
        <w:rPr>
          <w:rFonts w:ascii="Times New Roman" w:hAnsi="Times New Roman" w:cs="Times New Roman"/>
          <w:sz w:val="32"/>
          <w:szCs w:val="32"/>
        </w:rPr>
        <w:t xml:space="preserve">the following </w:t>
      </w:r>
      <w:r>
        <w:rPr>
          <w:rFonts w:ascii="Times New Roman" w:hAnsi="Times New Roman" w:cs="Times New Roman"/>
          <w:sz w:val="32"/>
          <w:szCs w:val="32"/>
        </w:rPr>
        <w:t>relevant features</w:t>
      </w:r>
      <w:r w:rsidR="00E263C0">
        <w:rPr>
          <w:rFonts w:ascii="Times New Roman" w:hAnsi="Times New Roman" w:cs="Times New Roman"/>
          <w:sz w:val="32"/>
          <w:szCs w:val="32"/>
        </w:rPr>
        <w:t>:</w:t>
      </w:r>
    </w:p>
    <w:p w14:paraId="16860ECE" w14:textId="77777777" w:rsidR="00E263C0" w:rsidRDefault="00E263C0" w:rsidP="0010763B">
      <w:pPr>
        <w:rPr>
          <w:rFonts w:ascii="Times New Roman" w:hAnsi="Times New Roman" w:cs="Times New Roman"/>
          <w:sz w:val="32"/>
          <w:szCs w:val="32"/>
        </w:rPr>
      </w:pPr>
    </w:p>
    <w:p w14:paraId="0CD67763" w14:textId="708B3DBC" w:rsidR="00E263C0" w:rsidRPr="00E263C0" w:rsidRDefault="00E263C0" w:rsidP="00E263C0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eastAsia="MS Gothic" w:hAnsi="Cambria Math" w:cs="Times New Roman"/>
            <w:color w:val="000000"/>
            <w:sz w:val="32"/>
            <w:szCs w:val="32"/>
          </w:rPr>
          <m:t>x</m:t>
        </m:r>
      </m:oMath>
      <w:r w:rsidRPr="00E263C0">
        <w:rPr>
          <w:rFonts w:ascii="Times New Roman" w:hAnsi="Times New Roman" w:cs="Times New Roman"/>
          <w:color w:val="000000"/>
          <w:sz w:val="32"/>
          <w:szCs w:val="32"/>
        </w:rPr>
        <w:t>-intercepts</w:t>
      </w:r>
      <w:r w:rsidR="007A410D">
        <w:rPr>
          <w:rFonts w:ascii="Times New Roman" w:hAnsi="Times New Roman" w:cs="Times New Roman"/>
          <w:color w:val="000000"/>
          <w:sz w:val="32"/>
          <w:szCs w:val="32"/>
        </w:rPr>
        <w:t xml:space="preserve"> (</w:t>
      </w:r>
      <w:r w:rsidR="00022D00">
        <w:rPr>
          <w:rFonts w:ascii="Times New Roman" w:hAnsi="Times New Roman" w:cs="Times New Roman"/>
          <w:color w:val="000000"/>
          <w:sz w:val="32"/>
          <w:szCs w:val="32"/>
        </w:rPr>
        <w:t>also known as</w:t>
      </w:r>
      <w:r w:rsidR="007A410D">
        <w:rPr>
          <w:rFonts w:ascii="Times New Roman" w:hAnsi="Times New Roman" w:cs="Times New Roman"/>
          <w:color w:val="000000"/>
          <w:sz w:val="32"/>
          <w:szCs w:val="32"/>
        </w:rPr>
        <w:t xml:space="preserve"> the zeros of the graph)</w:t>
      </w:r>
    </w:p>
    <w:p w14:paraId="0EAC8364" w14:textId="77777777" w:rsidR="00E263C0" w:rsidRPr="00E263C0" w:rsidRDefault="00E263C0" w:rsidP="00E263C0">
      <w:pPr>
        <w:rPr>
          <w:rFonts w:ascii="Times New Roman" w:hAnsi="Times New Roman" w:cs="Times New Roman"/>
          <w:sz w:val="32"/>
          <w:szCs w:val="32"/>
        </w:rPr>
      </w:pPr>
    </w:p>
    <w:p w14:paraId="27B43C56" w14:textId="79EFD60F" w:rsidR="00E263C0" w:rsidRPr="00E263C0" w:rsidRDefault="00E263C0" w:rsidP="00E263C0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color w:val="000000"/>
            <w:sz w:val="32"/>
            <w:szCs w:val="32"/>
          </w:rPr>
          <m:t>y</m:t>
        </m:r>
      </m:oMath>
      <w:r w:rsidRPr="00E263C0">
        <w:rPr>
          <w:rFonts w:ascii="Times New Roman" w:hAnsi="Times New Roman" w:cs="Times New Roman"/>
          <w:color w:val="000000"/>
          <w:sz w:val="32"/>
          <w:szCs w:val="32"/>
        </w:rPr>
        <w:t>-intercepts</w:t>
      </w:r>
    </w:p>
    <w:p w14:paraId="2F66E5CF" w14:textId="77777777" w:rsidR="00E263C0" w:rsidRPr="00E263C0" w:rsidRDefault="00E263C0" w:rsidP="00E263C0">
      <w:pPr>
        <w:rPr>
          <w:rFonts w:ascii="Times New Roman" w:hAnsi="Times New Roman" w:cs="Times New Roman"/>
          <w:sz w:val="32"/>
          <w:szCs w:val="32"/>
        </w:rPr>
      </w:pPr>
    </w:p>
    <w:p w14:paraId="5C9EFD57" w14:textId="198AF0CC" w:rsidR="00E263C0" w:rsidRDefault="00E263C0" w:rsidP="00E263C0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End behavior</w:t>
      </w:r>
      <w:r>
        <w:rPr>
          <w:rFonts w:ascii="Times New Roman" w:hAnsi="Times New Roman" w:cs="Times New Roman"/>
          <w:sz w:val="32"/>
          <w:szCs w:val="32"/>
        </w:rPr>
        <w:t xml:space="preserve"> of output values of </w:t>
      </w:r>
      <m:oMath>
        <m:r>
          <w:rPr>
            <w:rFonts w:ascii="Cambria Math" w:hAnsi="Cambria Math"/>
            <w:sz w:val="32"/>
            <w:szCs w:val="32"/>
          </w:rPr>
          <m:t>P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</m:oMath>
      <w:r>
        <w:rPr>
          <w:rFonts w:ascii="Times New Roman" w:hAnsi="Times New Roman" w:cs="Times New Roman"/>
          <w:sz w:val="32"/>
          <w:szCs w:val="32"/>
        </w:rPr>
        <w:t xml:space="preserve"> as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input </w:t>
      </w:r>
      <m:oMath>
        <m:r>
          <w:rPr>
            <w:rFonts w:ascii="Cambria Math" w:hAnsi="Cambria Math" w:cs="Times New Roman"/>
            <w:sz w:val="32"/>
            <w:szCs w:val="32"/>
          </w:rPr>
          <m:t>x→</m:t>
        </m:r>
        <m:r>
          <w:rPr>
            <w:rFonts w:ascii="Cambria Math" w:hAnsi="Cambria Math" w:cs="Times New Roman"/>
            <w:sz w:val="32"/>
            <w:szCs w:val="32"/>
          </w:rPr>
          <m:t>-</m:t>
        </m:r>
        <m:r>
          <w:rPr>
            <w:rFonts w:ascii="Cambria Math" w:hAnsi="Cambria Math" w:cs="Times New Roman"/>
            <w:sz w:val="32"/>
            <w:szCs w:val="32"/>
          </w:rPr>
          <m:t>∞</m:t>
        </m:r>
      </m:oMath>
    </w:p>
    <w:p w14:paraId="597EA4F1" w14:textId="77777777" w:rsidR="00E263C0" w:rsidRPr="00E263C0" w:rsidRDefault="00E263C0" w:rsidP="00E263C0">
      <w:pPr>
        <w:rPr>
          <w:rFonts w:ascii="Times New Roman" w:hAnsi="Times New Roman" w:cs="Times New Roman"/>
          <w:sz w:val="32"/>
          <w:szCs w:val="32"/>
        </w:rPr>
      </w:pPr>
    </w:p>
    <w:p w14:paraId="5A69DBE1" w14:textId="0CA95E14" w:rsidR="00E263C0" w:rsidRDefault="00E263C0" w:rsidP="00E263C0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End behavior of output values of </w:t>
      </w:r>
      <m:oMath>
        <m:r>
          <w:rPr>
            <w:rFonts w:ascii="Cambria Math" w:hAnsi="Cambria Math"/>
            <w:sz w:val="32"/>
            <w:szCs w:val="32"/>
          </w:rPr>
          <m:t>P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</m:oMath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as</w:t>
      </w:r>
      <w:r>
        <w:rPr>
          <w:rFonts w:ascii="Times New Roman" w:hAnsi="Times New Roman" w:cs="Times New Roman"/>
          <w:sz w:val="32"/>
          <w:szCs w:val="32"/>
        </w:rPr>
        <w:t xml:space="preserve"> input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x→</m:t>
        </m:r>
        <m:r>
          <w:rPr>
            <w:rFonts w:ascii="Cambria Math" w:hAnsi="Cambria Math" w:cs="Times New Roman"/>
            <w:sz w:val="32"/>
            <w:szCs w:val="32"/>
          </w:rPr>
          <m:t>+</m:t>
        </m:r>
        <m:r>
          <w:rPr>
            <w:rFonts w:ascii="Cambria Math" w:hAnsi="Cambria Math" w:cs="Times New Roman"/>
            <w:sz w:val="32"/>
            <w:szCs w:val="32"/>
          </w:rPr>
          <m:t>∞</m:t>
        </m:r>
      </m:oMath>
    </w:p>
    <w:p w14:paraId="612588A4" w14:textId="77777777" w:rsidR="00022D00" w:rsidRPr="00022D00" w:rsidRDefault="00022D00" w:rsidP="00022D00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67C5BB6D" w14:textId="6E5123F8" w:rsidR="00E263C0" w:rsidRDefault="00022D00" w:rsidP="00E263C0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Local minimum values</w:t>
      </w:r>
    </w:p>
    <w:p w14:paraId="0CE2EE46" w14:textId="77777777" w:rsidR="00022D00" w:rsidRPr="00022D00" w:rsidRDefault="00022D00" w:rsidP="00022D00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39DDCBDF" w14:textId="1DD161C7" w:rsidR="00022D00" w:rsidRDefault="00022D00" w:rsidP="00E263C0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Local maximum values</w:t>
      </w:r>
    </w:p>
    <w:p w14:paraId="12540D68" w14:textId="77777777" w:rsidR="00E4222D" w:rsidRPr="00E4222D" w:rsidRDefault="00E4222D" w:rsidP="00E4222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B554C10" w14:textId="12A9B77D" w:rsidR="00E4222D" w:rsidRPr="00E4222D" w:rsidRDefault="00247C9D" w:rsidP="00E422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3E714C1" wp14:editId="5E5C0984">
            <wp:simplePos x="0" y="0"/>
            <wp:positionH relativeFrom="column">
              <wp:posOffset>0</wp:posOffset>
            </wp:positionH>
            <wp:positionV relativeFrom="paragraph">
              <wp:posOffset>338455</wp:posOffset>
            </wp:positionV>
            <wp:extent cx="6858000" cy="3522345"/>
            <wp:effectExtent l="0" t="0" r="0" b="0"/>
            <wp:wrapSquare wrapText="bothSides"/>
            <wp:docPr id="5" name="Picture 5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h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2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22D">
        <w:rPr>
          <w:rFonts w:ascii="Times New Roman" w:hAnsi="Times New Roman" w:cs="Times New Roman"/>
          <w:sz w:val="32"/>
          <w:szCs w:val="32"/>
        </w:rPr>
        <w:t xml:space="preserve">As you work to create and analyze your graphs, please read: </w:t>
      </w:r>
    </w:p>
    <w:p w14:paraId="7CF3498B" w14:textId="234B1678" w:rsidR="00E263C0" w:rsidRPr="00E263C0" w:rsidRDefault="00E263C0" w:rsidP="00E263C0">
      <w:pPr>
        <w:rPr>
          <w:rFonts w:ascii="Times New Roman" w:hAnsi="Times New Roman" w:cs="Times New Roman"/>
          <w:sz w:val="32"/>
          <w:szCs w:val="32"/>
        </w:rPr>
      </w:pPr>
    </w:p>
    <w:p w14:paraId="0ACC0EF1" w14:textId="1ACE6D9D" w:rsidR="001C5628" w:rsidRPr="00AE043E" w:rsidRDefault="00247C9D" w:rsidP="008C4C42">
      <w:pPr>
        <w:tabs>
          <w:tab w:val="left" w:pos="1980"/>
        </w:tabs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14:paraId="4E00A1D8" w14:textId="77777777" w:rsidR="001C5628" w:rsidRPr="00AE043E" w:rsidRDefault="001C5628" w:rsidP="00886C1A">
      <w:pPr>
        <w:rPr>
          <w:rFonts w:ascii="Times New Roman" w:hAnsi="Times New Roman" w:cs="Times New Roman"/>
          <w:sz w:val="32"/>
          <w:szCs w:val="32"/>
        </w:rPr>
      </w:pPr>
    </w:p>
    <w:p w14:paraId="2C396EBD" w14:textId="36FCF818" w:rsidR="005B2DB6" w:rsidRPr="00AE043E" w:rsidRDefault="005B2DB6" w:rsidP="005B2D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AE043E">
        <w:rPr>
          <w:rFonts w:ascii="Times New Roman" w:hAnsi="Times New Roman" w:cs="Times New Roman"/>
          <w:sz w:val="32"/>
          <w:szCs w:val="32"/>
        </w:rPr>
        <w:t xml:space="preserve">. </w:t>
      </w:r>
      <w:r w:rsidRPr="00AE043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USE THE ZEROS TO GRAPH A POLYNOMIAL FUNCTION</w:t>
      </w:r>
    </w:p>
    <w:p w14:paraId="325A0162" w14:textId="6BB77E32" w:rsidR="005B2DB6" w:rsidRDefault="005B2DB6" w:rsidP="005B2DB6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07A3AF8E" w14:textId="5FBA1E08" w:rsidR="005B2DB6" w:rsidRDefault="005B2DB6" w:rsidP="005B2DB6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Consider the following polynomial function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2D92A13F" w14:textId="77777777" w:rsidR="005B2DB6" w:rsidRDefault="005B2DB6" w:rsidP="005B2DB6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797138F9" w14:textId="46D8698E" w:rsidR="005B2DB6" w:rsidRDefault="005B2DB6" w:rsidP="005B2DB6">
      <w:pPr>
        <w:ind w:left="720" w:hanging="720"/>
        <w:jc w:val="center"/>
        <w:rPr>
          <w:rFonts w:ascii="Times New Roman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x+2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x-1</m:t>
              </m:r>
            </m:e>
          </m:d>
          <m:r>
            <w:rPr>
              <w:rFonts w:ascii="Cambria Math" w:hAnsi="Cambria Math"/>
              <w:sz w:val="32"/>
              <w:szCs w:val="32"/>
            </w:rPr>
            <m:t>(x-1)</m:t>
          </m:r>
        </m:oMath>
      </m:oMathPara>
    </w:p>
    <w:p w14:paraId="74473B36" w14:textId="77777777" w:rsidR="005B2DB6" w:rsidRDefault="005B2DB6" w:rsidP="005B2DB6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41F3D356" w14:textId="12F1F239" w:rsidR="005B2DB6" w:rsidRDefault="005B2DB6" w:rsidP="005B2D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Find the zeros of this function. Then, </w:t>
      </w:r>
      <w:r>
        <w:rPr>
          <w:rFonts w:ascii="Times New Roman" w:hAnsi="Times New Roman" w:cs="Times New Roman"/>
          <w:sz w:val="32"/>
          <w:szCs w:val="32"/>
        </w:rPr>
        <w:t xml:space="preserve">Desmos.com to graph </w:t>
      </w:r>
      <w:r>
        <w:rPr>
          <w:rFonts w:ascii="Times New Roman" w:hAnsi="Times New Roman" w:cs="Times New Roman"/>
          <w:sz w:val="32"/>
          <w:szCs w:val="32"/>
        </w:rPr>
        <w:t xml:space="preserve">this polynomial and specifically identify the location of each zero that you find on the graph. </w:t>
      </w:r>
    </w:p>
    <w:p w14:paraId="046B124C" w14:textId="77777777" w:rsidR="001C5628" w:rsidRPr="00AE043E" w:rsidRDefault="001C5628" w:rsidP="00886C1A">
      <w:pPr>
        <w:rPr>
          <w:rFonts w:ascii="Times New Roman" w:hAnsi="Times New Roman" w:cs="Times New Roman"/>
          <w:sz w:val="32"/>
          <w:szCs w:val="32"/>
        </w:rPr>
      </w:pPr>
    </w:p>
    <w:p w14:paraId="7AE2E026" w14:textId="77777777" w:rsidR="001C5628" w:rsidRPr="00AE043E" w:rsidRDefault="001C5628" w:rsidP="00886C1A">
      <w:pPr>
        <w:rPr>
          <w:rFonts w:ascii="Times New Roman" w:hAnsi="Times New Roman" w:cs="Times New Roman"/>
          <w:sz w:val="32"/>
          <w:szCs w:val="32"/>
        </w:rPr>
      </w:pPr>
    </w:p>
    <w:p w14:paraId="5294CABF" w14:textId="47B2AFA1" w:rsidR="001F24A7" w:rsidRDefault="001F24A7" w:rsidP="00886C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081985D9" w14:textId="77777777" w:rsidR="001C5628" w:rsidRPr="00AE043E" w:rsidRDefault="001C5628" w:rsidP="00886C1A">
      <w:pPr>
        <w:rPr>
          <w:rFonts w:ascii="Times New Roman" w:hAnsi="Times New Roman" w:cs="Times New Roman"/>
          <w:sz w:val="32"/>
          <w:szCs w:val="32"/>
        </w:rPr>
      </w:pPr>
    </w:p>
    <w:p w14:paraId="3EE8A13F" w14:textId="12D6EA3F" w:rsidR="001F24A7" w:rsidRPr="00AE043E" w:rsidRDefault="001F24A7" w:rsidP="001F24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AE043E">
        <w:rPr>
          <w:rFonts w:ascii="Times New Roman" w:hAnsi="Times New Roman" w:cs="Times New Roman"/>
          <w:sz w:val="32"/>
          <w:szCs w:val="32"/>
        </w:rPr>
        <w:t xml:space="preserve">. </w:t>
      </w:r>
      <w:r w:rsidRPr="00AE043E">
        <w:rPr>
          <w:rFonts w:ascii="Times New Roman" w:hAnsi="Times New Roman" w:cs="Times New Roman"/>
          <w:sz w:val="32"/>
          <w:szCs w:val="32"/>
        </w:rPr>
        <w:tab/>
      </w:r>
      <w:r w:rsidR="005A6B65">
        <w:rPr>
          <w:rFonts w:ascii="Times New Roman" w:hAnsi="Times New Roman" w:cs="Times New Roman"/>
          <w:sz w:val="32"/>
          <w:szCs w:val="32"/>
        </w:rPr>
        <w:t>MORE ABOUT ZEROS OF A</w:t>
      </w:r>
      <w:r>
        <w:rPr>
          <w:rFonts w:ascii="Times New Roman" w:hAnsi="Times New Roman" w:cs="Times New Roman"/>
          <w:sz w:val="32"/>
          <w:szCs w:val="32"/>
        </w:rPr>
        <w:t xml:space="preserve"> POLYNOMIAL FUNCTION</w:t>
      </w:r>
    </w:p>
    <w:p w14:paraId="7D7EB2D1" w14:textId="77777777" w:rsidR="001F24A7" w:rsidRDefault="001F24A7" w:rsidP="001F24A7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247CC8D9" w14:textId="044BB316" w:rsidR="001F24A7" w:rsidRPr="00AE043E" w:rsidRDefault="005A6B65" w:rsidP="001F24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5A. Read the following statement about the real zeros of a polynomial </w:t>
      </w:r>
    </w:p>
    <w:p w14:paraId="62320240" w14:textId="68D654C8" w:rsidR="001F24A7" w:rsidRPr="00AE043E" w:rsidRDefault="005A6B65" w:rsidP="001F24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301C123" wp14:editId="669CA1EC">
            <wp:simplePos x="0" y="0"/>
            <wp:positionH relativeFrom="column">
              <wp:posOffset>88900</wp:posOffset>
            </wp:positionH>
            <wp:positionV relativeFrom="paragraph">
              <wp:posOffset>239395</wp:posOffset>
            </wp:positionV>
            <wp:extent cx="6858000" cy="2358390"/>
            <wp:effectExtent l="0" t="0" r="0" b="3810"/>
            <wp:wrapSquare wrapText="bothSides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35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BAB64" w14:textId="07C5234C" w:rsidR="00BD4CD4" w:rsidRDefault="00BD4CD4" w:rsidP="005A6B65">
      <w:pPr>
        <w:rPr>
          <w:rFonts w:ascii="Times New Roman" w:hAnsi="Times New Roman" w:cs="Times New Roman"/>
          <w:sz w:val="32"/>
          <w:szCs w:val="32"/>
        </w:rPr>
      </w:pPr>
    </w:p>
    <w:p w14:paraId="30E7DE32" w14:textId="4A43F7DC" w:rsidR="005A6B65" w:rsidRDefault="005A6B65" w:rsidP="005A6B65">
      <w:pPr>
        <w:rPr>
          <w:rFonts w:ascii="Times New Roman" w:hAnsi="Times New Roman" w:cs="Times New Roman"/>
          <w:sz w:val="32"/>
          <w:szCs w:val="32"/>
        </w:rPr>
      </w:pPr>
    </w:p>
    <w:p w14:paraId="2C8888A4" w14:textId="42FAE7CE" w:rsidR="005A6B65" w:rsidRDefault="005A6B65" w:rsidP="005A6B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Translate this statement into abuelita language (simple words that you could use to explain the idea to your grandmother). Make sure to capture each of the ideas in full.</w:t>
      </w:r>
    </w:p>
    <w:p w14:paraId="2E9BAE6E" w14:textId="257F7300" w:rsidR="005A6B65" w:rsidRDefault="005A6B65" w:rsidP="005A6B65">
      <w:pPr>
        <w:rPr>
          <w:rFonts w:ascii="Times New Roman" w:hAnsi="Times New Roman" w:cs="Times New Roman"/>
          <w:sz w:val="32"/>
          <w:szCs w:val="32"/>
        </w:rPr>
      </w:pPr>
    </w:p>
    <w:p w14:paraId="256B93F4" w14:textId="0F115824" w:rsidR="005A6B65" w:rsidRDefault="005A6B65" w:rsidP="005A6B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77C652AC" w14:textId="77777777" w:rsidR="005A6B65" w:rsidRDefault="005A6B65" w:rsidP="00351224">
      <w:pPr>
        <w:rPr>
          <w:rFonts w:ascii="Times New Roman" w:hAnsi="Times New Roman" w:cs="Times New Roman"/>
          <w:sz w:val="32"/>
          <w:szCs w:val="32"/>
        </w:rPr>
      </w:pPr>
    </w:p>
    <w:p w14:paraId="0E5E8946" w14:textId="2BBD8A4B" w:rsidR="005A6B65" w:rsidRDefault="005A6B65" w:rsidP="005A6B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B</w:t>
      </w:r>
      <w:r>
        <w:rPr>
          <w:rFonts w:ascii="Times New Roman" w:hAnsi="Times New Roman" w:cs="Times New Roman"/>
          <w:sz w:val="32"/>
          <w:szCs w:val="32"/>
        </w:rPr>
        <w:t xml:space="preserve">. Read the </w:t>
      </w:r>
      <w:r>
        <w:rPr>
          <w:rFonts w:ascii="Times New Roman" w:hAnsi="Times New Roman" w:cs="Times New Roman"/>
          <w:sz w:val="32"/>
          <w:szCs w:val="32"/>
        </w:rPr>
        <w:t xml:space="preserve">following theorem about the behavior of </w:t>
      </w:r>
      <w:r>
        <w:rPr>
          <w:rFonts w:ascii="Times New Roman" w:hAnsi="Times New Roman" w:cs="Times New Roman"/>
          <w:sz w:val="32"/>
          <w:szCs w:val="32"/>
        </w:rPr>
        <w:t xml:space="preserve">polynomial </w:t>
      </w:r>
      <w:r>
        <w:rPr>
          <w:rFonts w:ascii="Times New Roman" w:hAnsi="Times New Roman" w:cs="Times New Roman"/>
          <w:sz w:val="32"/>
          <w:szCs w:val="32"/>
        </w:rPr>
        <w:t xml:space="preserve">functions on either side of a zero: </w:t>
      </w:r>
    </w:p>
    <w:p w14:paraId="216F30D8" w14:textId="77777777" w:rsidR="005A6B65" w:rsidRPr="00AE043E" w:rsidRDefault="005A6B65" w:rsidP="005A6B65">
      <w:pPr>
        <w:rPr>
          <w:rFonts w:ascii="Times New Roman" w:hAnsi="Times New Roman" w:cs="Times New Roman"/>
          <w:sz w:val="32"/>
          <w:szCs w:val="32"/>
        </w:rPr>
      </w:pPr>
    </w:p>
    <w:p w14:paraId="508ACC24" w14:textId="12638DDE" w:rsidR="005A6B65" w:rsidRDefault="00351224" w:rsidP="005A6B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04644FC" wp14:editId="4956C464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6858000" cy="1421130"/>
            <wp:effectExtent l="0" t="0" r="0" b="1270"/>
            <wp:wrapSquare wrapText="bothSides"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B7A03" w14:textId="45638D9F" w:rsidR="00351224" w:rsidRDefault="009D73C6" w:rsidP="005A6B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Look back on the work you did in problem 4. Using that work, restate this theorem using specific values for constants </w:t>
      </w:r>
      <m:oMath>
        <m:r>
          <w:rPr>
            <w:rFonts w:ascii="Cambria Math" w:hAnsi="Cambria Math" w:cs="Times New Roman"/>
            <w:sz w:val="32"/>
            <w:szCs w:val="32"/>
          </w:rPr>
          <m:t>a</m:t>
        </m:r>
      </m:oMath>
      <w:r>
        <w:rPr>
          <w:rFonts w:ascii="Times New Roman" w:hAnsi="Times New Roman" w:cs="Times New Roman"/>
          <w:sz w:val="32"/>
          <w:szCs w:val="32"/>
        </w:rPr>
        <w:t xml:space="preserve">, </w:t>
      </w:r>
      <m:oMath>
        <m:r>
          <w:rPr>
            <w:rFonts w:ascii="Cambria Math" w:hAnsi="Cambria Math" w:cs="Times New Roman"/>
            <w:sz w:val="32"/>
            <w:szCs w:val="32"/>
          </w:rPr>
          <m:t>b</m:t>
        </m:r>
      </m:oMath>
      <w:r>
        <w:rPr>
          <w:rFonts w:ascii="Times New Roman" w:hAnsi="Times New Roman" w:cs="Times New Roman"/>
          <w:sz w:val="32"/>
          <w:szCs w:val="32"/>
        </w:rPr>
        <w:t xml:space="preserve">, and </w:t>
      </w:r>
      <m:oMath>
        <m:r>
          <w:rPr>
            <w:rFonts w:ascii="Cambria Math" w:hAnsi="Cambria Math" w:cs="Times New Roman"/>
            <w:sz w:val="32"/>
            <w:szCs w:val="32"/>
          </w:rPr>
          <m:t>c</m:t>
        </m:r>
      </m:oMath>
      <w:r>
        <w:rPr>
          <w:rFonts w:ascii="Times New Roman" w:hAnsi="Times New Roman" w:cs="Times New Roman"/>
          <w:sz w:val="32"/>
          <w:szCs w:val="32"/>
        </w:rPr>
        <w:t>. Then, restate this theorem using abuelita language.</w:t>
      </w:r>
    </w:p>
    <w:p w14:paraId="173CF31E" w14:textId="18477E06" w:rsidR="00E4222D" w:rsidRDefault="00E4222D" w:rsidP="005A6B65">
      <w:pPr>
        <w:rPr>
          <w:rFonts w:ascii="Times New Roman" w:hAnsi="Times New Roman" w:cs="Times New Roman"/>
          <w:sz w:val="32"/>
          <w:szCs w:val="32"/>
        </w:rPr>
      </w:pPr>
    </w:p>
    <w:p w14:paraId="09BA6188" w14:textId="7D01070B" w:rsidR="00E4222D" w:rsidRDefault="00E4222D" w:rsidP="005A6B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2B782EF4" w14:textId="77777777" w:rsidR="00E4222D" w:rsidRDefault="00E4222D" w:rsidP="005A6B65">
      <w:pPr>
        <w:rPr>
          <w:rFonts w:ascii="Times New Roman" w:hAnsi="Times New Roman" w:cs="Times New Roman"/>
          <w:sz w:val="32"/>
          <w:szCs w:val="32"/>
        </w:rPr>
      </w:pPr>
    </w:p>
    <w:p w14:paraId="6A531764" w14:textId="23FD39F8" w:rsidR="00366026" w:rsidRPr="00AE043E" w:rsidRDefault="00366026" w:rsidP="003660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  <w:r w:rsidRPr="00AE043E">
        <w:rPr>
          <w:rFonts w:ascii="Times New Roman" w:hAnsi="Times New Roman" w:cs="Times New Roman"/>
          <w:sz w:val="32"/>
          <w:szCs w:val="32"/>
        </w:rPr>
        <w:t xml:space="preserve"> </w:t>
      </w:r>
      <w:r w:rsidRPr="00AE043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GRAPHING POLYNOMIAL FUNCTIONS</w:t>
      </w:r>
    </w:p>
    <w:p w14:paraId="1BDE5C47" w14:textId="44A5B2F0" w:rsidR="00351224" w:rsidRDefault="00351224" w:rsidP="005A6B65">
      <w:pPr>
        <w:rPr>
          <w:rFonts w:ascii="Times New Roman" w:hAnsi="Times New Roman" w:cs="Times New Roman"/>
          <w:sz w:val="32"/>
          <w:szCs w:val="32"/>
        </w:rPr>
      </w:pPr>
    </w:p>
    <w:p w14:paraId="23CE84D8" w14:textId="007B6E06" w:rsidR="00366026" w:rsidRDefault="00F70B32" w:rsidP="005A6B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1A2773C" wp14:editId="594EE012">
            <wp:simplePos x="0" y="0"/>
            <wp:positionH relativeFrom="column">
              <wp:posOffset>-12700</wp:posOffset>
            </wp:positionH>
            <wp:positionV relativeFrom="paragraph">
              <wp:posOffset>840105</wp:posOffset>
            </wp:positionV>
            <wp:extent cx="6604000" cy="2998470"/>
            <wp:effectExtent l="0" t="0" r="0" b="0"/>
            <wp:wrapSquare wrapText="bothSides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04000" cy="299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026">
        <w:rPr>
          <w:rFonts w:ascii="Times New Roman" w:hAnsi="Times New Roman" w:cs="Times New Roman"/>
          <w:sz w:val="32"/>
          <w:szCs w:val="32"/>
        </w:rPr>
        <w:t xml:space="preserve">We have now explored a collection of tools we can use to graph polynomial functions. </w:t>
      </w:r>
      <w:r w:rsidR="00554297">
        <w:rPr>
          <w:rFonts w:ascii="Times New Roman" w:hAnsi="Times New Roman" w:cs="Times New Roman"/>
          <w:sz w:val="32"/>
          <w:szCs w:val="32"/>
        </w:rPr>
        <w:t xml:space="preserve">Let’s put these tools into action by creating some guidelines to produce such graphs by analyzing key features: </w:t>
      </w:r>
    </w:p>
    <w:p w14:paraId="17E3D82C" w14:textId="2992D17D" w:rsidR="00F70B32" w:rsidRDefault="00F70B32" w:rsidP="005A6B65">
      <w:pPr>
        <w:rPr>
          <w:rFonts w:ascii="Times New Roman" w:hAnsi="Times New Roman" w:cs="Times New Roman"/>
          <w:sz w:val="32"/>
          <w:szCs w:val="32"/>
        </w:rPr>
      </w:pPr>
    </w:p>
    <w:p w14:paraId="70FAFC61" w14:textId="28B2BDD8" w:rsidR="00F70B32" w:rsidRDefault="00780316" w:rsidP="005A6B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Combine your knowledge of</w:t>
      </w:r>
      <w:r w:rsidR="00F70B32">
        <w:rPr>
          <w:rFonts w:ascii="Times New Roman" w:hAnsi="Times New Roman" w:cs="Times New Roman"/>
          <w:sz w:val="32"/>
          <w:szCs w:val="32"/>
        </w:rPr>
        <w:t xml:space="preserve"> Desmos.com</w:t>
      </w:r>
      <w:r>
        <w:rPr>
          <w:rFonts w:ascii="Times New Roman" w:hAnsi="Times New Roman" w:cs="Times New Roman"/>
          <w:sz w:val="32"/>
          <w:szCs w:val="32"/>
        </w:rPr>
        <w:t xml:space="preserve"> with these guidelines to analyze the behavior</w:t>
      </w:r>
      <w:r w:rsidR="0014010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of the following polynomial function:</w:t>
      </w:r>
    </w:p>
    <w:p w14:paraId="05E52F86" w14:textId="6C29C13C" w:rsidR="00780316" w:rsidRDefault="00780316" w:rsidP="005A6B65">
      <w:pPr>
        <w:rPr>
          <w:rFonts w:ascii="Times New Roman" w:hAnsi="Times New Roman" w:cs="Times New Roman"/>
          <w:sz w:val="32"/>
          <w:szCs w:val="32"/>
        </w:rPr>
      </w:pPr>
    </w:p>
    <w:p w14:paraId="7545BDD8" w14:textId="5D5CA745" w:rsidR="00140102" w:rsidRDefault="00140102" w:rsidP="00140102">
      <w:pPr>
        <w:jc w:val="center"/>
        <w:rPr>
          <w:rFonts w:ascii="Times New Roman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/>
              <w:sz w:val="32"/>
              <w:szCs w:val="32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-2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-4x+8</m:t>
          </m:r>
        </m:oMath>
      </m:oMathPara>
    </w:p>
    <w:p w14:paraId="18E71CBA" w14:textId="77777777" w:rsidR="00140102" w:rsidRDefault="00140102" w:rsidP="005A6B65">
      <w:pPr>
        <w:rPr>
          <w:rFonts w:ascii="Times New Roman" w:hAnsi="Times New Roman" w:cs="Times New Roman"/>
          <w:sz w:val="32"/>
          <w:szCs w:val="32"/>
        </w:rPr>
      </w:pPr>
    </w:p>
    <w:p w14:paraId="3A0B36CC" w14:textId="77777777" w:rsidR="00780316" w:rsidRDefault="00780316" w:rsidP="005A6B65">
      <w:pPr>
        <w:rPr>
          <w:rFonts w:ascii="Times New Roman" w:hAnsi="Times New Roman" w:cs="Times New Roman"/>
          <w:sz w:val="32"/>
          <w:szCs w:val="32"/>
        </w:rPr>
      </w:pPr>
    </w:p>
    <w:p w14:paraId="0C490790" w14:textId="68B3E764" w:rsidR="00F70B32" w:rsidRDefault="00F70B32" w:rsidP="005A6B65">
      <w:pPr>
        <w:rPr>
          <w:rFonts w:ascii="Times New Roman" w:hAnsi="Times New Roman" w:cs="Times New Roman"/>
          <w:sz w:val="32"/>
          <w:szCs w:val="32"/>
        </w:rPr>
      </w:pPr>
    </w:p>
    <w:p w14:paraId="58C0DD7D" w14:textId="79FDEF68" w:rsidR="00F70B32" w:rsidRDefault="00F70B32" w:rsidP="005A6B65">
      <w:pPr>
        <w:rPr>
          <w:rFonts w:ascii="Times New Roman" w:hAnsi="Times New Roman" w:cs="Times New Roman"/>
          <w:sz w:val="32"/>
          <w:szCs w:val="32"/>
        </w:rPr>
      </w:pPr>
    </w:p>
    <w:p w14:paraId="1DD6514F" w14:textId="77777777" w:rsidR="00F70B32" w:rsidRDefault="00F70B32" w:rsidP="005A6B65">
      <w:pPr>
        <w:rPr>
          <w:rFonts w:ascii="Times New Roman" w:hAnsi="Times New Roman" w:cs="Times New Roman"/>
          <w:sz w:val="32"/>
          <w:szCs w:val="32"/>
        </w:rPr>
      </w:pPr>
    </w:p>
    <w:p w14:paraId="19EF74E1" w14:textId="77777777" w:rsidR="00351224" w:rsidRPr="00AE043E" w:rsidRDefault="00351224" w:rsidP="005A6B65">
      <w:pPr>
        <w:rPr>
          <w:rFonts w:ascii="Times New Roman" w:hAnsi="Times New Roman" w:cs="Times New Roman"/>
          <w:sz w:val="32"/>
          <w:szCs w:val="32"/>
        </w:rPr>
      </w:pPr>
    </w:p>
    <w:sectPr w:rsidR="00351224" w:rsidRPr="00AE043E" w:rsidSect="00BA5580">
      <w:headerReference w:type="default" r:id="rId12"/>
      <w:footerReference w:type="default" r:id="rId13"/>
      <w:type w:val="continuous"/>
      <w:pgSz w:w="12240" w:h="15840"/>
      <w:pgMar w:top="720" w:right="720" w:bottom="720" w:left="720" w:header="360" w:footer="3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924BF" w14:textId="77777777" w:rsidR="000B2A69" w:rsidRDefault="000B2A69" w:rsidP="00337DB0">
      <w:r>
        <w:separator/>
      </w:r>
    </w:p>
  </w:endnote>
  <w:endnote w:type="continuationSeparator" w:id="0">
    <w:p w14:paraId="0492258F" w14:textId="77777777" w:rsidR="000B2A69" w:rsidRDefault="000B2A69" w:rsidP="0033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CD1E1" w14:textId="027A130E" w:rsidR="003F3AB7" w:rsidRDefault="000B2A69" w:rsidP="00634759">
    <w:pPr>
      <w:pStyle w:val="Header"/>
      <w:rPr>
        <w:rFonts w:ascii="Times New Roman" w:hAnsi="Times New Roman"/>
        <w:color w:val="000000" w:themeColor="text1"/>
      </w:rPr>
    </w:pPr>
    <w:hyperlink r:id="rId1" w:history="1">
      <w:r w:rsidR="00C45BF4" w:rsidRPr="002C691A">
        <w:rPr>
          <w:rStyle w:val="Hyperlink"/>
          <w:rFonts w:ascii="Times New Roman" w:hAnsi="Times New Roman"/>
        </w:rPr>
        <w:t xml:space="preserve">Math </w:t>
      </w:r>
      <w:r w:rsidR="00181541" w:rsidRPr="002C691A">
        <w:rPr>
          <w:rStyle w:val="Hyperlink"/>
          <w:rFonts w:ascii="Times New Roman" w:hAnsi="Times New Roman"/>
        </w:rPr>
        <w:t>48</w:t>
      </w:r>
      <w:r w:rsidR="00886C1A" w:rsidRPr="002C691A">
        <w:rPr>
          <w:rStyle w:val="Hyperlink"/>
          <w:rFonts w:ascii="Times New Roman" w:hAnsi="Times New Roman"/>
        </w:rPr>
        <w:t>B</w:t>
      </w:r>
    </w:hyperlink>
    <w:r w:rsidR="002C691A">
      <w:rPr>
        <w:rFonts w:ascii="Times New Roman" w:hAnsi="Times New Roman"/>
        <w:color w:val="000000"/>
      </w:rPr>
      <w:t xml:space="preserve"> :</w:t>
    </w:r>
    <w:r w:rsidR="00C45BF4" w:rsidRPr="003F3AB7">
      <w:rPr>
        <w:rFonts w:ascii="Times New Roman" w:hAnsi="Times New Roman"/>
        <w:color w:val="000000"/>
      </w:rPr>
      <w:t xml:space="preserve"> </w:t>
    </w:r>
    <w:r w:rsidR="00281B84" w:rsidRPr="003F3AB7">
      <w:rPr>
        <w:rFonts w:ascii="Times New Roman" w:hAnsi="Times New Roman"/>
        <w:color w:val="000000"/>
      </w:rPr>
      <w:t>Lesson</w:t>
    </w:r>
    <w:r w:rsidR="00C45BF4" w:rsidRPr="003F3AB7">
      <w:rPr>
        <w:rFonts w:ascii="Times New Roman" w:hAnsi="Times New Roman"/>
        <w:color w:val="000000"/>
      </w:rPr>
      <w:t xml:space="preserve"> </w:t>
    </w:r>
    <w:r w:rsidR="00247C9D">
      <w:rPr>
        <w:rFonts w:ascii="Times New Roman" w:hAnsi="Times New Roman"/>
        <w:color w:val="000000"/>
      </w:rPr>
      <w:t>2</w:t>
    </w:r>
    <w:r w:rsidR="00C45BF4" w:rsidRPr="003F3AB7">
      <w:rPr>
        <w:rFonts w:ascii="Times New Roman" w:hAnsi="Times New Roman"/>
        <w:color w:val="000000"/>
      </w:rPr>
      <w:t xml:space="preserve"> Handout</w:t>
    </w:r>
    <w:r w:rsidR="00C45BF4" w:rsidRPr="003F3AB7">
      <w:rPr>
        <w:rFonts w:ascii="Times New Roman" w:hAnsi="Times New Roman"/>
        <w:color w:val="000000" w:themeColor="text1"/>
      </w:rPr>
      <w:t xml:space="preserve"> </w:t>
    </w:r>
    <w:r w:rsidR="00C45BF4" w:rsidRPr="003F3AB7">
      <w:rPr>
        <w:rFonts w:ascii="Times New Roman" w:hAnsi="Times New Roman"/>
        <w:color w:val="000000" w:themeColor="text1"/>
      </w:rPr>
      <w:ptab w:relativeTo="margin" w:alignment="center" w:leader="none"/>
    </w:r>
    <w:r w:rsidR="00C45BF4" w:rsidRPr="003F3AB7">
      <w:rPr>
        <w:rFonts w:ascii="Times New Roman" w:hAnsi="Times New Roman"/>
        <w:color w:val="000000" w:themeColor="text1"/>
      </w:rPr>
      <w:ptab w:relativeTo="margin" w:alignment="right" w:leader="none"/>
    </w:r>
    <w:r w:rsidR="00C45BF4" w:rsidRPr="003F3AB7">
      <w:rPr>
        <w:rFonts w:ascii="Times New Roman" w:hAnsi="Times New Roman"/>
        <w:color w:val="000000" w:themeColor="text1"/>
      </w:rPr>
      <w:t xml:space="preserve">Page </w:t>
    </w:r>
    <w:r w:rsidR="00C45BF4" w:rsidRPr="003F3AB7">
      <w:rPr>
        <w:rFonts w:ascii="Times New Roman" w:hAnsi="Times New Roman"/>
        <w:color w:val="000000" w:themeColor="text1"/>
      </w:rPr>
      <w:fldChar w:fldCharType="begin"/>
    </w:r>
    <w:r w:rsidR="00C45BF4" w:rsidRPr="003F3AB7">
      <w:rPr>
        <w:rFonts w:ascii="Times New Roman" w:hAnsi="Times New Roman"/>
        <w:color w:val="000000" w:themeColor="text1"/>
      </w:rPr>
      <w:instrText xml:space="preserve"> PAGE </w:instrText>
    </w:r>
    <w:r w:rsidR="00C45BF4" w:rsidRPr="003F3AB7">
      <w:rPr>
        <w:rFonts w:ascii="Times New Roman" w:hAnsi="Times New Roman"/>
        <w:color w:val="000000" w:themeColor="text1"/>
      </w:rPr>
      <w:fldChar w:fldCharType="separate"/>
    </w:r>
    <w:r w:rsidR="009A6FE7" w:rsidRPr="003F3AB7">
      <w:rPr>
        <w:rFonts w:ascii="Times New Roman" w:hAnsi="Times New Roman"/>
        <w:noProof/>
        <w:color w:val="000000" w:themeColor="text1"/>
      </w:rPr>
      <w:t>1</w:t>
    </w:r>
    <w:r w:rsidR="00C45BF4" w:rsidRPr="003F3AB7">
      <w:rPr>
        <w:rFonts w:ascii="Times New Roman" w:hAnsi="Times New Roman"/>
        <w:color w:val="000000" w:themeColor="text1"/>
      </w:rPr>
      <w:fldChar w:fldCharType="end"/>
    </w:r>
    <w:r w:rsidR="00C45BF4" w:rsidRPr="003F3AB7">
      <w:rPr>
        <w:rFonts w:ascii="Times New Roman" w:hAnsi="Times New Roman"/>
        <w:color w:val="000000" w:themeColor="text1"/>
      </w:rPr>
      <w:t xml:space="preserve"> of </w:t>
    </w:r>
    <w:r w:rsidR="00C45BF4" w:rsidRPr="003F3AB7">
      <w:rPr>
        <w:rFonts w:ascii="Times New Roman" w:hAnsi="Times New Roman"/>
        <w:color w:val="000000" w:themeColor="text1"/>
      </w:rPr>
      <w:fldChar w:fldCharType="begin"/>
    </w:r>
    <w:r w:rsidR="00C45BF4" w:rsidRPr="003F3AB7">
      <w:rPr>
        <w:rFonts w:ascii="Times New Roman" w:hAnsi="Times New Roman"/>
        <w:color w:val="000000" w:themeColor="text1"/>
      </w:rPr>
      <w:instrText xml:space="preserve"> NUMPAGES </w:instrText>
    </w:r>
    <w:r w:rsidR="00C45BF4" w:rsidRPr="003F3AB7">
      <w:rPr>
        <w:rFonts w:ascii="Times New Roman" w:hAnsi="Times New Roman"/>
        <w:color w:val="000000" w:themeColor="text1"/>
      </w:rPr>
      <w:fldChar w:fldCharType="separate"/>
    </w:r>
    <w:r w:rsidR="009A6FE7" w:rsidRPr="003F3AB7">
      <w:rPr>
        <w:rFonts w:ascii="Times New Roman" w:hAnsi="Times New Roman"/>
        <w:noProof/>
        <w:color w:val="000000" w:themeColor="text1"/>
      </w:rPr>
      <w:t>1</w:t>
    </w:r>
    <w:r w:rsidR="00C45BF4" w:rsidRPr="003F3AB7">
      <w:rPr>
        <w:rFonts w:ascii="Times New Roman" w:hAnsi="Times New Roman"/>
        <w:color w:val="000000" w:themeColor="text1"/>
      </w:rPr>
      <w:fldChar w:fldCharType="end"/>
    </w:r>
  </w:p>
  <w:p w14:paraId="5DA6101D" w14:textId="77777777" w:rsidR="003F3AB7" w:rsidRPr="003F3AB7" w:rsidRDefault="003F3AB7" w:rsidP="00634759">
    <w:pPr>
      <w:pStyle w:val="Header"/>
      <w:rPr>
        <w:rFonts w:ascii="Times New Roman" w:hAnsi="Times New Roman"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CAE14" w14:textId="77777777" w:rsidR="000B2A69" w:rsidRDefault="000B2A69" w:rsidP="00337DB0">
      <w:r>
        <w:separator/>
      </w:r>
    </w:p>
  </w:footnote>
  <w:footnote w:type="continuationSeparator" w:id="0">
    <w:p w14:paraId="5FBA8B82" w14:textId="77777777" w:rsidR="000B2A69" w:rsidRDefault="000B2A69" w:rsidP="00337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0D694" w14:textId="77777777" w:rsidR="003F3AB7" w:rsidRDefault="003F3AB7" w:rsidP="00FD3DE1">
    <w:pPr>
      <w:rPr>
        <w:rFonts w:ascii="Times New Roman" w:hAnsi="Times New Roman"/>
      </w:rPr>
    </w:pPr>
  </w:p>
  <w:p w14:paraId="2FF34A2B" w14:textId="6674B8F1" w:rsidR="00C45BF4" w:rsidRPr="00337DB0" w:rsidRDefault="00C45BF4" w:rsidP="00FD3DE1">
    <w:pPr>
      <w:rPr>
        <w:rFonts w:ascii="Times New Roman" w:hAnsi="Times New Roman"/>
        <w:u w:val="single"/>
      </w:rPr>
    </w:pPr>
    <w:r>
      <w:rPr>
        <w:rFonts w:ascii="Times New Roman" w:hAnsi="Times New Roman"/>
      </w:rPr>
      <w:t>Name</w:t>
    </w:r>
    <w:r>
      <w:rPr>
        <w:rFonts w:ascii="Times New Roman" w:hAnsi="Times New Roman"/>
        <w:u w:val="single"/>
      </w:rPr>
      <w:t>:</w:t>
    </w:r>
    <w:r>
      <w:rPr>
        <w:rFonts w:ascii="Times New Roman" w:hAnsi="Times New Roman"/>
        <w:u w:val="single"/>
      </w:rPr>
      <w:tab/>
    </w:r>
    <w:r w:rsidR="00947C81">
      <w:rPr>
        <w:rFonts w:ascii="Times New Roman" w:hAnsi="Times New Roman"/>
        <w:u w:val="single"/>
      </w:rPr>
      <w:tab/>
    </w:r>
    <w:r w:rsidR="00947C81">
      <w:rPr>
        <w:rFonts w:ascii="Times New Roman" w:hAnsi="Times New Roman"/>
        <w:u w:val="single"/>
      </w:rPr>
      <w:tab/>
    </w:r>
    <w:r w:rsidR="00947C81">
      <w:rPr>
        <w:rFonts w:ascii="Times New Roman" w:hAnsi="Times New Roman"/>
        <w:u w:val="single"/>
      </w:rPr>
      <w:tab/>
    </w:r>
    <w:r w:rsidR="00947C81">
      <w:rPr>
        <w:rFonts w:ascii="Times New Roman" w:hAnsi="Times New Roman"/>
        <w:u w:val="single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3F3AB7">
      <w:rPr>
        <w:rFonts w:ascii="Times New Roman" w:hAnsi="Times New Roman"/>
      </w:rPr>
      <w:tab/>
    </w:r>
    <w:r>
      <w:rPr>
        <w:rFonts w:ascii="Times New Roman" w:hAnsi="Times New Roman"/>
      </w:rPr>
      <w:t>Class #</w:t>
    </w:r>
    <w:r>
      <w:rPr>
        <w:rFonts w:ascii="Times New Roman" w:hAnsi="Times New Roman"/>
        <w:u w:val="single"/>
      </w:rPr>
      <w:t>:</w:t>
    </w:r>
    <w:r w:rsidR="00947C81">
      <w:rPr>
        <w:rFonts w:ascii="Times New Roman" w:hAnsi="Times New Roman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443A"/>
    <w:multiLevelType w:val="hybridMultilevel"/>
    <w:tmpl w:val="41D4E3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5400"/>
    <w:multiLevelType w:val="multilevel"/>
    <w:tmpl w:val="3E7C71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503C8"/>
    <w:multiLevelType w:val="hybridMultilevel"/>
    <w:tmpl w:val="A0C41722"/>
    <w:lvl w:ilvl="0" w:tplc="7FCC380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B744D"/>
    <w:multiLevelType w:val="hybridMultilevel"/>
    <w:tmpl w:val="E90E7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14CD6"/>
    <w:multiLevelType w:val="multilevel"/>
    <w:tmpl w:val="ED2C2F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F140F"/>
    <w:multiLevelType w:val="hybridMultilevel"/>
    <w:tmpl w:val="844A69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A3FBC"/>
    <w:multiLevelType w:val="hybridMultilevel"/>
    <w:tmpl w:val="A0D8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D40C5"/>
    <w:multiLevelType w:val="hybridMultilevel"/>
    <w:tmpl w:val="122C7318"/>
    <w:lvl w:ilvl="0" w:tplc="53124AC8">
      <w:start w:val="1"/>
      <w:numFmt w:val="decimal"/>
      <w:lvlText w:val="Step 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92888"/>
    <w:multiLevelType w:val="hybridMultilevel"/>
    <w:tmpl w:val="3550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92256"/>
    <w:multiLevelType w:val="hybridMultilevel"/>
    <w:tmpl w:val="E1A640CC"/>
    <w:lvl w:ilvl="0" w:tplc="04090015">
      <w:start w:val="1"/>
      <w:numFmt w:val="upperLetter"/>
      <w:lvlText w:val="%1."/>
      <w:lvlJc w:val="left"/>
      <w:pPr>
        <w:ind w:left="3660" w:hanging="360"/>
      </w:p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0" w15:restartNumberingAfterBreak="0">
    <w:nsid w:val="21BD04C4"/>
    <w:multiLevelType w:val="hybridMultilevel"/>
    <w:tmpl w:val="BC640396"/>
    <w:lvl w:ilvl="0" w:tplc="A4E432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2B108DB"/>
    <w:multiLevelType w:val="multilevel"/>
    <w:tmpl w:val="8B7C909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F5301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13" w15:restartNumberingAfterBreak="0">
    <w:nsid w:val="25F60956"/>
    <w:multiLevelType w:val="hybridMultilevel"/>
    <w:tmpl w:val="AF46A3B8"/>
    <w:lvl w:ilvl="0" w:tplc="0409000B">
      <w:start w:val="1"/>
      <w:numFmt w:val="bullet"/>
      <w:lvlText w:val=""/>
      <w:lvlJc w:val="left"/>
      <w:pPr>
        <w:ind w:left="11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14" w15:restartNumberingAfterBreak="0">
    <w:nsid w:val="277C7171"/>
    <w:multiLevelType w:val="hybridMultilevel"/>
    <w:tmpl w:val="8574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228C2"/>
    <w:multiLevelType w:val="multilevel"/>
    <w:tmpl w:val="20AA762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2F62D1"/>
    <w:multiLevelType w:val="multilevel"/>
    <w:tmpl w:val="122C7318"/>
    <w:lvl w:ilvl="0">
      <w:start w:val="1"/>
      <w:numFmt w:val="decimal"/>
      <w:lvlText w:val="Step 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819B9"/>
    <w:multiLevelType w:val="multilevel"/>
    <w:tmpl w:val="0F3E0766"/>
    <w:lvl w:ilvl="0">
      <w:start w:val="1"/>
      <w:numFmt w:val="decimal"/>
      <w:lvlText w:val="Step 4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A6EC1"/>
    <w:multiLevelType w:val="hybridMultilevel"/>
    <w:tmpl w:val="57FCF6AE"/>
    <w:lvl w:ilvl="0" w:tplc="42704EBE">
      <w:start w:val="1"/>
      <w:numFmt w:val="decimal"/>
      <w:lvlText w:val="Step %1: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D0FD3"/>
    <w:multiLevelType w:val="hybridMultilevel"/>
    <w:tmpl w:val="7A30F4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940C01"/>
    <w:multiLevelType w:val="hybridMultilevel"/>
    <w:tmpl w:val="56C2B9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D13046"/>
    <w:multiLevelType w:val="hybridMultilevel"/>
    <w:tmpl w:val="DEA89124"/>
    <w:lvl w:ilvl="0" w:tplc="04090015">
      <w:start w:val="1"/>
      <w:numFmt w:val="upperLetter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 w15:restartNumberingAfterBreak="0">
    <w:nsid w:val="45965722"/>
    <w:multiLevelType w:val="hybridMultilevel"/>
    <w:tmpl w:val="0F3E0766"/>
    <w:lvl w:ilvl="0" w:tplc="EAB25E58">
      <w:start w:val="1"/>
      <w:numFmt w:val="decimal"/>
      <w:lvlText w:val="Step 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F271B"/>
    <w:multiLevelType w:val="hybridMultilevel"/>
    <w:tmpl w:val="D0BC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24105"/>
    <w:multiLevelType w:val="hybridMultilevel"/>
    <w:tmpl w:val="5FD6F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B166B"/>
    <w:multiLevelType w:val="hybridMultilevel"/>
    <w:tmpl w:val="9FA85DDE"/>
    <w:lvl w:ilvl="0" w:tplc="7DE4F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6" w15:restartNumberingAfterBreak="0">
    <w:nsid w:val="4EA672AE"/>
    <w:multiLevelType w:val="multilevel"/>
    <w:tmpl w:val="18D4F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EE4501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28" w15:restartNumberingAfterBreak="0">
    <w:nsid w:val="5201274E"/>
    <w:multiLevelType w:val="hybridMultilevel"/>
    <w:tmpl w:val="3F589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5B3545"/>
    <w:multiLevelType w:val="hybridMultilevel"/>
    <w:tmpl w:val="ED2C2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D076D"/>
    <w:multiLevelType w:val="multilevel"/>
    <w:tmpl w:val="18D4F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54602C"/>
    <w:multiLevelType w:val="hybridMultilevel"/>
    <w:tmpl w:val="8076B9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B52229D"/>
    <w:multiLevelType w:val="hybridMultilevel"/>
    <w:tmpl w:val="3E7C71F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BE5F21"/>
    <w:multiLevelType w:val="hybridMultilevel"/>
    <w:tmpl w:val="268AE09E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D747D12"/>
    <w:multiLevelType w:val="hybridMultilevel"/>
    <w:tmpl w:val="20AA76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2133DF9"/>
    <w:multiLevelType w:val="hybridMultilevel"/>
    <w:tmpl w:val="8F44B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EF5233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37" w15:restartNumberingAfterBreak="0">
    <w:nsid w:val="6E9223ED"/>
    <w:multiLevelType w:val="hybridMultilevel"/>
    <w:tmpl w:val="07300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0194705"/>
    <w:multiLevelType w:val="hybridMultilevel"/>
    <w:tmpl w:val="B804F16C"/>
    <w:lvl w:ilvl="0" w:tplc="04090001">
      <w:start w:val="1"/>
      <w:numFmt w:val="bullet"/>
      <w:lvlText w:val=""/>
      <w:lvlJc w:val="left"/>
      <w:pPr>
        <w:ind w:left="264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80" w:hanging="480"/>
      </w:pPr>
      <w:rPr>
        <w:rFonts w:ascii="Wingdings" w:hAnsi="Wingdings" w:hint="default"/>
      </w:rPr>
    </w:lvl>
  </w:abstractNum>
  <w:abstractNum w:abstractNumId="39" w15:restartNumberingAfterBreak="0">
    <w:nsid w:val="71FC1756"/>
    <w:multiLevelType w:val="multilevel"/>
    <w:tmpl w:val="ED2C2F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2C2538"/>
    <w:multiLevelType w:val="hybridMultilevel"/>
    <w:tmpl w:val="04D4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D62BA5"/>
    <w:multiLevelType w:val="hybridMultilevel"/>
    <w:tmpl w:val="52BA1F4A"/>
    <w:lvl w:ilvl="0" w:tplc="9EFA8A76">
      <w:start w:val="1"/>
      <w:numFmt w:val="decimal"/>
      <w:lvlText w:val="%1."/>
      <w:lvlJc w:val="left"/>
      <w:pPr>
        <w:ind w:left="640" w:hanging="6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2" w15:restartNumberingAfterBreak="0">
    <w:nsid w:val="752D0C2F"/>
    <w:multiLevelType w:val="hybridMultilevel"/>
    <w:tmpl w:val="2F52DC78"/>
    <w:lvl w:ilvl="0" w:tplc="0409000B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80" w:hanging="480"/>
      </w:pPr>
      <w:rPr>
        <w:rFonts w:ascii="Wingdings" w:hAnsi="Wingdings" w:hint="default"/>
      </w:rPr>
    </w:lvl>
  </w:abstractNum>
  <w:abstractNum w:abstractNumId="43" w15:restartNumberingAfterBreak="0">
    <w:nsid w:val="7C423647"/>
    <w:multiLevelType w:val="hybridMultilevel"/>
    <w:tmpl w:val="AA1EF674"/>
    <w:lvl w:ilvl="0" w:tplc="57467396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743B98"/>
    <w:multiLevelType w:val="hybridMultilevel"/>
    <w:tmpl w:val="B178BEF8"/>
    <w:lvl w:ilvl="0" w:tplc="AE1026E4">
      <w:start w:val="1"/>
      <w:numFmt w:val="upp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A62D18"/>
    <w:multiLevelType w:val="hybridMultilevel"/>
    <w:tmpl w:val="BC640396"/>
    <w:lvl w:ilvl="0" w:tplc="A4E432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DCC5458"/>
    <w:multiLevelType w:val="hybridMultilevel"/>
    <w:tmpl w:val="13C6D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105C8"/>
    <w:multiLevelType w:val="hybridMultilevel"/>
    <w:tmpl w:val="ED6AB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454D3E"/>
    <w:multiLevelType w:val="hybridMultilevel"/>
    <w:tmpl w:val="BC640396"/>
    <w:lvl w:ilvl="0" w:tplc="A4E432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0"/>
  </w:num>
  <w:num w:numId="2">
    <w:abstractNumId w:val="24"/>
  </w:num>
  <w:num w:numId="3">
    <w:abstractNumId w:val="37"/>
  </w:num>
  <w:num w:numId="4">
    <w:abstractNumId w:val="35"/>
  </w:num>
  <w:num w:numId="5">
    <w:abstractNumId w:val="28"/>
  </w:num>
  <w:num w:numId="6">
    <w:abstractNumId w:val="23"/>
  </w:num>
  <w:num w:numId="7">
    <w:abstractNumId w:val="47"/>
  </w:num>
  <w:num w:numId="8">
    <w:abstractNumId w:val="33"/>
  </w:num>
  <w:num w:numId="9">
    <w:abstractNumId w:val="41"/>
  </w:num>
  <w:num w:numId="10">
    <w:abstractNumId w:val="38"/>
  </w:num>
  <w:num w:numId="11">
    <w:abstractNumId w:val="27"/>
  </w:num>
  <w:num w:numId="12">
    <w:abstractNumId w:val="12"/>
  </w:num>
  <w:num w:numId="13">
    <w:abstractNumId w:val="36"/>
  </w:num>
  <w:num w:numId="14">
    <w:abstractNumId w:val="10"/>
  </w:num>
  <w:num w:numId="15">
    <w:abstractNumId w:val="48"/>
  </w:num>
  <w:num w:numId="16">
    <w:abstractNumId w:val="45"/>
  </w:num>
  <w:num w:numId="17">
    <w:abstractNumId w:val="13"/>
  </w:num>
  <w:num w:numId="18">
    <w:abstractNumId w:val="42"/>
  </w:num>
  <w:num w:numId="19">
    <w:abstractNumId w:val="43"/>
  </w:num>
  <w:num w:numId="20">
    <w:abstractNumId w:val="14"/>
  </w:num>
  <w:num w:numId="21">
    <w:abstractNumId w:val="3"/>
  </w:num>
  <w:num w:numId="22">
    <w:abstractNumId w:val="6"/>
  </w:num>
  <w:num w:numId="23">
    <w:abstractNumId w:val="30"/>
  </w:num>
  <w:num w:numId="24">
    <w:abstractNumId w:val="26"/>
  </w:num>
  <w:num w:numId="25">
    <w:abstractNumId w:val="34"/>
  </w:num>
  <w:num w:numId="26">
    <w:abstractNumId w:val="9"/>
  </w:num>
  <w:num w:numId="27">
    <w:abstractNumId w:val="5"/>
  </w:num>
  <w:num w:numId="28">
    <w:abstractNumId w:val="20"/>
  </w:num>
  <w:num w:numId="29">
    <w:abstractNumId w:val="22"/>
  </w:num>
  <w:num w:numId="30">
    <w:abstractNumId w:val="17"/>
  </w:num>
  <w:num w:numId="31">
    <w:abstractNumId w:val="7"/>
  </w:num>
  <w:num w:numId="32">
    <w:abstractNumId w:val="16"/>
  </w:num>
  <w:num w:numId="33">
    <w:abstractNumId w:val="18"/>
  </w:num>
  <w:num w:numId="34">
    <w:abstractNumId w:val="31"/>
  </w:num>
  <w:num w:numId="35">
    <w:abstractNumId w:val="25"/>
  </w:num>
  <w:num w:numId="36">
    <w:abstractNumId w:val="15"/>
  </w:num>
  <w:num w:numId="37">
    <w:abstractNumId w:val="29"/>
  </w:num>
  <w:num w:numId="38">
    <w:abstractNumId w:val="11"/>
  </w:num>
  <w:num w:numId="39">
    <w:abstractNumId w:val="4"/>
  </w:num>
  <w:num w:numId="40">
    <w:abstractNumId w:val="46"/>
  </w:num>
  <w:num w:numId="41">
    <w:abstractNumId w:val="39"/>
  </w:num>
  <w:num w:numId="42">
    <w:abstractNumId w:val="0"/>
  </w:num>
  <w:num w:numId="43">
    <w:abstractNumId w:val="32"/>
  </w:num>
  <w:num w:numId="44">
    <w:abstractNumId w:val="1"/>
  </w:num>
  <w:num w:numId="45">
    <w:abstractNumId w:val="19"/>
  </w:num>
  <w:num w:numId="46">
    <w:abstractNumId w:val="44"/>
  </w:num>
  <w:num w:numId="47">
    <w:abstractNumId w:val="21"/>
  </w:num>
  <w:num w:numId="48">
    <w:abstractNumId w:val="8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26D"/>
    <w:rsid w:val="00000099"/>
    <w:rsid w:val="00002CDD"/>
    <w:rsid w:val="00005C2B"/>
    <w:rsid w:val="000064FD"/>
    <w:rsid w:val="000079BD"/>
    <w:rsid w:val="0001076C"/>
    <w:rsid w:val="00011789"/>
    <w:rsid w:val="000138CD"/>
    <w:rsid w:val="00016B0F"/>
    <w:rsid w:val="00017C5E"/>
    <w:rsid w:val="00020B94"/>
    <w:rsid w:val="00022D00"/>
    <w:rsid w:val="00023F1E"/>
    <w:rsid w:val="00026E9C"/>
    <w:rsid w:val="000271C1"/>
    <w:rsid w:val="00030533"/>
    <w:rsid w:val="00031447"/>
    <w:rsid w:val="0003556C"/>
    <w:rsid w:val="00037194"/>
    <w:rsid w:val="00037F8B"/>
    <w:rsid w:val="00045003"/>
    <w:rsid w:val="0004578C"/>
    <w:rsid w:val="0004639A"/>
    <w:rsid w:val="00046F7D"/>
    <w:rsid w:val="00047229"/>
    <w:rsid w:val="0005033E"/>
    <w:rsid w:val="00051D05"/>
    <w:rsid w:val="000527EC"/>
    <w:rsid w:val="00052C81"/>
    <w:rsid w:val="00055C31"/>
    <w:rsid w:val="00056A5E"/>
    <w:rsid w:val="000570A7"/>
    <w:rsid w:val="00066017"/>
    <w:rsid w:val="0006777E"/>
    <w:rsid w:val="00070262"/>
    <w:rsid w:val="00070C6A"/>
    <w:rsid w:val="00072907"/>
    <w:rsid w:val="00073C39"/>
    <w:rsid w:val="00075CC3"/>
    <w:rsid w:val="00076A9C"/>
    <w:rsid w:val="000801E5"/>
    <w:rsid w:val="000803DC"/>
    <w:rsid w:val="00081941"/>
    <w:rsid w:val="000847EC"/>
    <w:rsid w:val="0008581A"/>
    <w:rsid w:val="000861AA"/>
    <w:rsid w:val="00086D9D"/>
    <w:rsid w:val="00087E62"/>
    <w:rsid w:val="00091FF6"/>
    <w:rsid w:val="00092131"/>
    <w:rsid w:val="00092CEF"/>
    <w:rsid w:val="000943B2"/>
    <w:rsid w:val="000952C1"/>
    <w:rsid w:val="00095DA5"/>
    <w:rsid w:val="000A02CE"/>
    <w:rsid w:val="000A0802"/>
    <w:rsid w:val="000A2625"/>
    <w:rsid w:val="000A4DBC"/>
    <w:rsid w:val="000A4EC4"/>
    <w:rsid w:val="000A7E94"/>
    <w:rsid w:val="000B0B60"/>
    <w:rsid w:val="000B116B"/>
    <w:rsid w:val="000B28A3"/>
    <w:rsid w:val="000B2A69"/>
    <w:rsid w:val="000B3061"/>
    <w:rsid w:val="000B337E"/>
    <w:rsid w:val="000B4164"/>
    <w:rsid w:val="000B6275"/>
    <w:rsid w:val="000B6304"/>
    <w:rsid w:val="000B6AEC"/>
    <w:rsid w:val="000B745C"/>
    <w:rsid w:val="000B7AE3"/>
    <w:rsid w:val="000C47ED"/>
    <w:rsid w:val="000C6E25"/>
    <w:rsid w:val="000D084E"/>
    <w:rsid w:val="000D15A3"/>
    <w:rsid w:val="000D667F"/>
    <w:rsid w:val="000E3035"/>
    <w:rsid w:val="000E3752"/>
    <w:rsid w:val="000E3DC8"/>
    <w:rsid w:val="000E54F9"/>
    <w:rsid w:val="000E6010"/>
    <w:rsid w:val="000E6885"/>
    <w:rsid w:val="000F03DA"/>
    <w:rsid w:val="000F7E76"/>
    <w:rsid w:val="001002C8"/>
    <w:rsid w:val="001007DB"/>
    <w:rsid w:val="0010378B"/>
    <w:rsid w:val="00103A29"/>
    <w:rsid w:val="00105724"/>
    <w:rsid w:val="00105F8D"/>
    <w:rsid w:val="00106385"/>
    <w:rsid w:val="0010763B"/>
    <w:rsid w:val="0012413E"/>
    <w:rsid w:val="00126B6D"/>
    <w:rsid w:val="00127142"/>
    <w:rsid w:val="0013307E"/>
    <w:rsid w:val="001331F1"/>
    <w:rsid w:val="00133CB7"/>
    <w:rsid w:val="0013455A"/>
    <w:rsid w:val="00135A5F"/>
    <w:rsid w:val="00135E91"/>
    <w:rsid w:val="00137DC6"/>
    <w:rsid w:val="00137DCD"/>
    <w:rsid w:val="00140102"/>
    <w:rsid w:val="0014038B"/>
    <w:rsid w:val="00141122"/>
    <w:rsid w:val="00143D39"/>
    <w:rsid w:val="00144642"/>
    <w:rsid w:val="00151ED7"/>
    <w:rsid w:val="00153409"/>
    <w:rsid w:val="00154327"/>
    <w:rsid w:val="00162DFA"/>
    <w:rsid w:val="00163E25"/>
    <w:rsid w:val="00164291"/>
    <w:rsid w:val="00164A0D"/>
    <w:rsid w:val="00171358"/>
    <w:rsid w:val="001714B6"/>
    <w:rsid w:val="00171BA0"/>
    <w:rsid w:val="00172C28"/>
    <w:rsid w:val="0017333E"/>
    <w:rsid w:val="0017476C"/>
    <w:rsid w:val="00181541"/>
    <w:rsid w:val="001815A8"/>
    <w:rsid w:val="001818B6"/>
    <w:rsid w:val="0018323F"/>
    <w:rsid w:val="001834E4"/>
    <w:rsid w:val="00184E67"/>
    <w:rsid w:val="00185576"/>
    <w:rsid w:val="00186FEF"/>
    <w:rsid w:val="001879CC"/>
    <w:rsid w:val="001902AD"/>
    <w:rsid w:val="00191C76"/>
    <w:rsid w:val="00192068"/>
    <w:rsid w:val="001949AD"/>
    <w:rsid w:val="0019552D"/>
    <w:rsid w:val="00196C1C"/>
    <w:rsid w:val="00197143"/>
    <w:rsid w:val="001A0F7A"/>
    <w:rsid w:val="001A1BED"/>
    <w:rsid w:val="001A1FAB"/>
    <w:rsid w:val="001A6424"/>
    <w:rsid w:val="001B13C4"/>
    <w:rsid w:val="001B1546"/>
    <w:rsid w:val="001B2889"/>
    <w:rsid w:val="001B4154"/>
    <w:rsid w:val="001B70ED"/>
    <w:rsid w:val="001B7FB3"/>
    <w:rsid w:val="001C0A94"/>
    <w:rsid w:val="001C5628"/>
    <w:rsid w:val="001C6FE1"/>
    <w:rsid w:val="001C73CE"/>
    <w:rsid w:val="001D0D2B"/>
    <w:rsid w:val="001D25D7"/>
    <w:rsid w:val="001D3B0E"/>
    <w:rsid w:val="001D695E"/>
    <w:rsid w:val="001D7B99"/>
    <w:rsid w:val="001E2178"/>
    <w:rsid w:val="001E5510"/>
    <w:rsid w:val="001F24A7"/>
    <w:rsid w:val="001F3C92"/>
    <w:rsid w:val="001F3D0F"/>
    <w:rsid w:val="001F4F08"/>
    <w:rsid w:val="001F74FB"/>
    <w:rsid w:val="001F79B2"/>
    <w:rsid w:val="002006F5"/>
    <w:rsid w:val="00205A08"/>
    <w:rsid w:val="002071FE"/>
    <w:rsid w:val="00210BB0"/>
    <w:rsid w:val="00212F0B"/>
    <w:rsid w:val="002135A2"/>
    <w:rsid w:val="002157D8"/>
    <w:rsid w:val="002172CA"/>
    <w:rsid w:val="00217874"/>
    <w:rsid w:val="00217CE9"/>
    <w:rsid w:val="0022166F"/>
    <w:rsid w:val="00221D66"/>
    <w:rsid w:val="00223824"/>
    <w:rsid w:val="0022729E"/>
    <w:rsid w:val="002324DB"/>
    <w:rsid w:val="002377CA"/>
    <w:rsid w:val="0024351E"/>
    <w:rsid w:val="00243FA9"/>
    <w:rsid w:val="0024694B"/>
    <w:rsid w:val="00247C1D"/>
    <w:rsid w:val="00247C9D"/>
    <w:rsid w:val="00251CCA"/>
    <w:rsid w:val="0025293E"/>
    <w:rsid w:val="00253067"/>
    <w:rsid w:val="00253378"/>
    <w:rsid w:val="00254B3B"/>
    <w:rsid w:val="0025664E"/>
    <w:rsid w:val="00256D07"/>
    <w:rsid w:val="0026099B"/>
    <w:rsid w:val="0026209E"/>
    <w:rsid w:val="00262D33"/>
    <w:rsid w:val="00263105"/>
    <w:rsid w:val="002649AA"/>
    <w:rsid w:val="002652F4"/>
    <w:rsid w:val="002676F3"/>
    <w:rsid w:val="00271965"/>
    <w:rsid w:val="002772EE"/>
    <w:rsid w:val="00280E7B"/>
    <w:rsid w:val="00281B84"/>
    <w:rsid w:val="0028222C"/>
    <w:rsid w:val="00282924"/>
    <w:rsid w:val="00282A63"/>
    <w:rsid w:val="00284253"/>
    <w:rsid w:val="00287A33"/>
    <w:rsid w:val="00287F15"/>
    <w:rsid w:val="0029108A"/>
    <w:rsid w:val="00291D39"/>
    <w:rsid w:val="00292519"/>
    <w:rsid w:val="00293BBB"/>
    <w:rsid w:val="002954F4"/>
    <w:rsid w:val="00296822"/>
    <w:rsid w:val="002968A1"/>
    <w:rsid w:val="002A1E61"/>
    <w:rsid w:val="002A4AC8"/>
    <w:rsid w:val="002B07E9"/>
    <w:rsid w:val="002B1726"/>
    <w:rsid w:val="002B1C10"/>
    <w:rsid w:val="002B23DC"/>
    <w:rsid w:val="002B3A58"/>
    <w:rsid w:val="002B3E49"/>
    <w:rsid w:val="002B4F82"/>
    <w:rsid w:val="002B7A09"/>
    <w:rsid w:val="002C16F8"/>
    <w:rsid w:val="002C1FA0"/>
    <w:rsid w:val="002C27B6"/>
    <w:rsid w:val="002C691A"/>
    <w:rsid w:val="002C7463"/>
    <w:rsid w:val="002D01A0"/>
    <w:rsid w:val="002D306A"/>
    <w:rsid w:val="002D32FC"/>
    <w:rsid w:val="002D3783"/>
    <w:rsid w:val="002D3963"/>
    <w:rsid w:val="002D53DE"/>
    <w:rsid w:val="002D73ED"/>
    <w:rsid w:val="002D7B65"/>
    <w:rsid w:val="002E2E06"/>
    <w:rsid w:val="002E5A88"/>
    <w:rsid w:val="002E5B51"/>
    <w:rsid w:val="002E689C"/>
    <w:rsid w:val="002E714B"/>
    <w:rsid w:val="002E726E"/>
    <w:rsid w:val="002E75E8"/>
    <w:rsid w:val="002E763C"/>
    <w:rsid w:val="002F53EC"/>
    <w:rsid w:val="002F5DEB"/>
    <w:rsid w:val="002F60A5"/>
    <w:rsid w:val="002F7C65"/>
    <w:rsid w:val="00300CFA"/>
    <w:rsid w:val="00302D31"/>
    <w:rsid w:val="00302E42"/>
    <w:rsid w:val="00310433"/>
    <w:rsid w:val="00310A2C"/>
    <w:rsid w:val="00311B5B"/>
    <w:rsid w:val="00315AF6"/>
    <w:rsid w:val="00316749"/>
    <w:rsid w:val="003169A0"/>
    <w:rsid w:val="00321576"/>
    <w:rsid w:val="00321CB5"/>
    <w:rsid w:val="003226E5"/>
    <w:rsid w:val="00322BF2"/>
    <w:rsid w:val="00322EA6"/>
    <w:rsid w:val="00323329"/>
    <w:rsid w:val="00324737"/>
    <w:rsid w:val="003314A3"/>
    <w:rsid w:val="0033228E"/>
    <w:rsid w:val="00333258"/>
    <w:rsid w:val="00334C10"/>
    <w:rsid w:val="00335AA4"/>
    <w:rsid w:val="00337DB0"/>
    <w:rsid w:val="003403CE"/>
    <w:rsid w:val="00344E7F"/>
    <w:rsid w:val="003450F0"/>
    <w:rsid w:val="003506A9"/>
    <w:rsid w:val="00351224"/>
    <w:rsid w:val="00352A37"/>
    <w:rsid w:val="003537E3"/>
    <w:rsid w:val="00353A60"/>
    <w:rsid w:val="00355A85"/>
    <w:rsid w:val="00356719"/>
    <w:rsid w:val="00356E35"/>
    <w:rsid w:val="00362072"/>
    <w:rsid w:val="003626C3"/>
    <w:rsid w:val="00363F5A"/>
    <w:rsid w:val="0036406C"/>
    <w:rsid w:val="00364438"/>
    <w:rsid w:val="003647DA"/>
    <w:rsid w:val="00365004"/>
    <w:rsid w:val="00366026"/>
    <w:rsid w:val="00367894"/>
    <w:rsid w:val="003747DC"/>
    <w:rsid w:val="0038193C"/>
    <w:rsid w:val="00384AE8"/>
    <w:rsid w:val="003850F4"/>
    <w:rsid w:val="0039039D"/>
    <w:rsid w:val="00396C05"/>
    <w:rsid w:val="003A0A24"/>
    <w:rsid w:val="003A4B0A"/>
    <w:rsid w:val="003A7FD9"/>
    <w:rsid w:val="003B0395"/>
    <w:rsid w:val="003B0ECE"/>
    <w:rsid w:val="003B19B9"/>
    <w:rsid w:val="003B7BE2"/>
    <w:rsid w:val="003B7E53"/>
    <w:rsid w:val="003C03A4"/>
    <w:rsid w:val="003C2AF3"/>
    <w:rsid w:val="003C304C"/>
    <w:rsid w:val="003C5867"/>
    <w:rsid w:val="003C5E25"/>
    <w:rsid w:val="003D07B2"/>
    <w:rsid w:val="003D1510"/>
    <w:rsid w:val="003D2FEA"/>
    <w:rsid w:val="003D346E"/>
    <w:rsid w:val="003D4284"/>
    <w:rsid w:val="003D4EA3"/>
    <w:rsid w:val="003D4FEF"/>
    <w:rsid w:val="003D5510"/>
    <w:rsid w:val="003D685A"/>
    <w:rsid w:val="003D69CC"/>
    <w:rsid w:val="003D6A82"/>
    <w:rsid w:val="003D7698"/>
    <w:rsid w:val="003E3891"/>
    <w:rsid w:val="003E39F1"/>
    <w:rsid w:val="003E43A3"/>
    <w:rsid w:val="003E68D2"/>
    <w:rsid w:val="003E7813"/>
    <w:rsid w:val="003F0E0D"/>
    <w:rsid w:val="003F3AB7"/>
    <w:rsid w:val="003F4A99"/>
    <w:rsid w:val="003F4CB7"/>
    <w:rsid w:val="003F684F"/>
    <w:rsid w:val="00400A99"/>
    <w:rsid w:val="004018FB"/>
    <w:rsid w:val="00401DC7"/>
    <w:rsid w:val="00402DE4"/>
    <w:rsid w:val="00403565"/>
    <w:rsid w:val="004038F0"/>
    <w:rsid w:val="00405729"/>
    <w:rsid w:val="00407906"/>
    <w:rsid w:val="00410351"/>
    <w:rsid w:val="00410809"/>
    <w:rsid w:val="00411AAB"/>
    <w:rsid w:val="00412F76"/>
    <w:rsid w:val="00420DEE"/>
    <w:rsid w:val="00421FFA"/>
    <w:rsid w:val="0042340C"/>
    <w:rsid w:val="00423EA6"/>
    <w:rsid w:val="00424E5D"/>
    <w:rsid w:val="004263CC"/>
    <w:rsid w:val="00431FD5"/>
    <w:rsid w:val="0043256C"/>
    <w:rsid w:val="00433982"/>
    <w:rsid w:val="00437640"/>
    <w:rsid w:val="0044126D"/>
    <w:rsid w:val="00441B99"/>
    <w:rsid w:val="004436E5"/>
    <w:rsid w:val="00447C4E"/>
    <w:rsid w:val="004509D0"/>
    <w:rsid w:val="00452465"/>
    <w:rsid w:val="004550F2"/>
    <w:rsid w:val="0045753A"/>
    <w:rsid w:val="00460871"/>
    <w:rsid w:val="00461174"/>
    <w:rsid w:val="00461CBE"/>
    <w:rsid w:val="0046272D"/>
    <w:rsid w:val="00462D97"/>
    <w:rsid w:val="00463475"/>
    <w:rsid w:val="00470F37"/>
    <w:rsid w:val="004723E2"/>
    <w:rsid w:val="00472DFC"/>
    <w:rsid w:val="004811C3"/>
    <w:rsid w:val="00481974"/>
    <w:rsid w:val="00482A35"/>
    <w:rsid w:val="00483FEA"/>
    <w:rsid w:val="00490780"/>
    <w:rsid w:val="00491370"/>
    <w:rsid w:val="0049357B"/>
    <w:rsid w:val="004A075B"/>
    <w:rsid w:val="004A1DA9"/>
    <w:rsid w:val="004A3CDA"/>
    <w:rsid w:val="004A48CE"/>
    <w:rsid w:val="004A5040"/>
    <w:rsid w:val="004A75D2"/>
    <w:rsid w:val="004A75FC"/>
    <w:rsid w:val="004B099C"/>
    <w:rsid w:val="004B690F"/>
    <w:rsid w:val="004B6EC3"/>
    <w:rsid w:val="004B7F6B"/>
    <w:rsid w:val="004C085B"/>
    <w:rsid w:val="004C342B"/>
    <w:rsid w:val="004C5A6A"/>
    <w:rsid w:val="004C7FCA"/>
    <w:rsid w:val="004D14E6"/>
    <w:rsid w:val="004D1AB7"/>
    <w:rsid w:val="004D21F0"/>
    <w:rsid w:val="004D27FF"/>
    <w:rsid w:val="004D6D8F"/>
    <w:rsid w:val="004D71DC"/>
    <w:rsid w:val="004D730D"/>
    <w:rsid w:val="004E0750"/>
    <w:rsid w:val="004E21AC"/>
    <w:rsid w:val="004E29CD"/>
    <w:rsid w:val="004E4C56"/>
    <w:rsid w:val="004E61A5"/>
    <w:rsid w:val="004E75E0"/>
    <w:rsid w:val="004E7830"/>
    <w:rsid w:val="004F017B"/>
    <w:rsid w:val="004F074E"/>
    <w:rsid w:val="004F2645"/>
    <w:rsid w:val="004F4BB5"/>
    <w:rsid w:val="004F7594"/>
    <w:rsid w:val="004F7667"/>
    <w:rsid w:val="00501EAD"/>
    <w:rsid w:val="00502371"/>
    <w:rsid w:val="00502524"/>
    <w:rsid w:val="005045C7"/>
    <w:rsid w:val="00504D3D"/>
    <w:rsid w:val="00506BFF"/>
    <w:rsid w:val="00507F04"/>
    <w:rsid w:val="0051046F"/>
    <w:rsid w:val="00510B92"/>
    <w:rsid w:val="00514A6F"/>
    <w:rsid w:val="00514B00"/>
    <w:rsid w:val="0051547B"/>
    <w:rsid w:val="00515A78"/>
    <w:rsid w:val="00517B21"/>
    <w:rsid w:val="00517F87"/>
    <w:rsid w:val="00520149"/>
    <w:rsid w:val="005220F0"/>
    <w:rsid w:val="00522985"/>
    <w:rsid w:val="00524F08"/>
    <w:rsid w:val="005251DD"/>
    <w:rsid w:val="0052565B"/>
    <w:rsid w:val="005256D8"/>
    <w:rsid w:val="0052620D"/>
    <w:rsid w:val="0052730C"/>
    <w:rsid w:val="00527314"/>
    <w:rsid w:val="0053135F"/>
    <w:rsid w:val="00534729"/>
    <w:rsid w:val="005400C1"/>
    <w:rsid w:val="005406C9"/>
    <w:rsid w:val="00542FC1"/>
    <w:rsid w:val="0054446A"/>
    <w:rsid w:val="00545AFB"/>
    <w:rsid w:val="00554297"/>
    <w:rsid w:val="00554616"/>
    <w:rsid w:val="005571E1"/>
    <w:rsid w:val="0056391F"/>
    <w:rsid w:val="005644D1"/>
    <w:rsid w:val="00564B78"/>
    <w:rsid w:val="00566401"/>
    <w:rsid w:val="00566492"/>
    <w:rsid w:val="005742E4"/>
    <w:rsid w:val="00576C39"/>
    <w:rsid w:val="0057766D"/>
    <w:rsid w:val="00581ECD"/>
    <w:rsid w:val="00582561"/>
    <w:rsid w:val="00587F51"/>
    <w:rsid w:val="005911C6"/>
    <w:rsid w:val="00593572"/>
    <w:rsid w:val="00595FE7"/>
    <w:rsid w:val="005963B4"/>
    <w:rsid w:val="00597D23"/>
    <w:rsid w:val="005A188D"/>
    <w:rsid w:val="005A2A7A"/>
    <w:rsid w:val="005A318E"/>
    <w:rsid w:val="005A4CCE"/>
    <w:rsid w:val="005A622E"/>
    <w:rsid w:val="005A6AF3"/>
    <w:rsid w:val="005A6B65"/>
    <w:rsid w:val="005A728C"/>
    <w:rsid w:val="005B1607"/>
    <w:rsid w:val="005B2DB6"/>
    <w:rsid w:val="005B53C6"/>
    <w:rsid w:val="005B5A06"/>
    <w:rsid w:val="005B6966"/>
    <w:rsid w:val="005B70AD"/>
    <w:rsid w:val="005B7994"/>
    <w:rsid w:val="005C0736"/>
    <w:rsid w:val="005C2677"/>
    <w:rsid w:val="005C26A1"/>
    <w:rsid w:val="005C553D"/>
    <w:rsid w:val="005C6563"/>
    <w:rsid w:val="005D1A82"/>
    <w:rsid w:val="005D3101"/>
    <w:rsid w:val="005D339D"/>
    <w:rsid w:val="005D4F09"/>
    <w:rsid w:val="005D53BF"/>
    <w:rsid w:val="005D6D7C"/>
    <w:rsid w:val="005D715E"/>
    <w:rsid w:val="005D7B2B"/>
    <w:rsid w:val="005E09AC"/>
    <w:rsid w:val="005E0AD5"/>
    <w:rsid w:val="005E3478"/>
    <w:rsid w:val="005F1498"/>
    <w:rsid w:val="005F2294"/>
    <w:rsid w:val="005F36C8"/>
    <w:rsid w:val="005F3747"/>
    <w:rsid w:val="005F5C23"/>
    <w:rsid w:val="00600605"/>
    <w:rsid w:val="0060282E"/>
    <w:rsid w:val="0060413D"/>
    <w:rsid w:val="00605A76"/>
    <w:rsid w:val="00606C21"/>
    <w:rsid w:val="00611F09"/>
    <w:rsid w:val="0061298B"/>
    <w:rsid w:val="00613691"/>
    <w:rsid w:val="00613B4E"/>
    <w:rsid w:val="0061623C"/>
    <w:rsid w:val="006162F7"/>
    <w:rsid w:val="00616384"/>
    <w:rsid w:val="00622B74"/>
    <w:rsid w:val="00623533"/>
    <w:rsid w:val="0062353F"/>
    <w:rsid w:val="006236B1"/>
    <w:rsid w:val="0062615A"/>
    <w:rsid w:val="006306FE"/>
    <w:rsid w:val="0063233B"/>
    <w:rsid w:val="00634759"/>
    <w:rsid w:val="00637331"/>
    <w:rsid w:val="00637385"/>
    <w:rsid w:val="00640BAD"/>
    <w:rsid w:val="00640D92"/>
    <w:rsid w:val="00641E15"/>
    <w:rsid w:val="00643A7F"/>
    <w:rsid w:val="00645E6E"/>
    <w:rsid w:val="006468BB"/>
    <w:rsid w:val="00647D67"/>
    <w:rsid w:val="00650F5E"/>
    <w:rsid w:val="00650FD8"/>
    <w:rsid w:val="00653EF8"/>
    <w:rsid w:val="00655139"/>
    <w:rsid w:val="006565F8"/>
    <w:rsid w:val="006614BD"/>
    <w:rsid w:val="00661F73"/>
    <w:rsid w:val="00664F70"/>
    <w:rsid w:val="0066635E"/>
    <w:rsid w:val="006709F1"/>
    <w:rsid w:val="006738D0"/>
    <w:rsid w:val="00675765"/>
    <w:rsid w:val="0068099C"/>
    <w:rsid w:val="00683E5E"/>
    <w:rsid w:val="006840DD"/>
    <w:rsid w:val="00690007"/>
    <w:rsid w:val="00694F32"/>
    <w:rsid w:val="00695E45"/>
    <w:rsid w:val="00696767"/>
    <w:rsid w:val="006A0F93"/>
    <w:rsid w:val="006A183E"/>
    <w:rsid w:val="006A3599"/>
    <w:rsid w:val="006A589E"/>
    <w:rsid w:val="006A5B44"/>
    <w:rsid w:val="006A63EF"/>
    <w:rsid w:val="006A7C67"/>
    <w:rsid w:val="006B01CD"/>
    <w:rsid w:val="006B121F"/>
    <w:rsid w:val="006B1EF9"/>
    <w:rsid w:val="006B2D9D"/>
    <w:rsid w:val="006B33A6"/>
    <w:rsid w:val="006B4374"/>
    <w:rsid w:val="006B5DA3"/>
    <w:rsid w:val="006C019E"/>
    <w:rsid w:val="006C273A"/>
    <w:rsid w:val="006C27D1"/>
    <w:rsid w:val="006C28BF"/>
    <w:rsid w:val="006C7012"/>
    <w:rsid w:val="006C77D9"/>
    <w:rsid w:val="006D0467"/>
    <w:rsid w:val="006D2CDA"/>
    <w:rsid w:val="006D322C"/>
    <w:rsid w:val="006D63E9"/>
    <w:rsid w:val="006D7AF7"/>
    <w:rsid w:val="006E1618"/>
    <w:rsid w:val="006E428B"/>
    <w:rsid w:val="006E5436"/>
    <w:rsid w:val="006E5933"/>
    <w:rsid w:val="006F264A"/>
    <w:rsid w:val="006F298B"/>
    <w:rsid w:val="006F2EC8"/>
    <w:rsid w:val="006F4135"/>
    <w:rsid w:val="006F5034"/>
    <w:rsid w:val="006F6EE3"/>
    <w:rsid w:val="006F701E"/>
    <w:rsid w:val="00700D52"/>
    <w:rsid w:val="00701629"/>
    <w:rsid w:val="00701639"/>
    <w:rsid w:val="007049C2"/>
    <w:rsid w:val="00706BF9"/>
    <w:rsid w:val="00710C81"/>
    <w:rsid w:val="007114F8"/>
    <w:rsid w:val="007133E5"/>
    <w:rsid w:val="00714738"/>
    <w:rsid w:val="00717306"/>
    <w:rsid w:val="007219A0"/>
    <w:rsid w:val="00724987"/>
    <w:rsid w:val="007249F6"/>
    <w:rsid w:val="00724BA8"/>
    <w:rsid w:val="0072560C"/>
    <w:rsid w:val="007276EE"/>
    <w:rsid w:val="00727F58"/>
    <w:rsid w:val="007332B3"/>
    <w:rsid w:val="0073370A"/>
    <w:rsid w:val="007338F0"/>
    <w:rsid w:val="007347DC"/>
    <w:rsid w:val="00735241"/>
    <w:rsid w:val="00735FCF"/>
    <w:rsid w:val="007374A3"/>
    <w:rsid w:val="0074079D"/>
    <w:rsid w:val="0074119D"/>
    <w:rsid w:val="007428C5"/>
    <w:rsid w:val="00743496"/>
    <w:rsid w:val="0074493A"/>
    <w:rsid w:val="00745876"/>
    <w:rsid w:val="00747187"/>
    <w:rsid w:val="00751010"/>
    <w:rsid w:val="00752988"/>
    <w:rsid w:val="007548A8"/>
    <w:rsid w:val="007614CF"/>
    <w:rsid w:val="00761BE8"/>
    <w:rsid w:val="00762787"/>
    <w:rsid w:val="00763470"/>
    <w:rsid w:val="00763A47"/>
    <w:rsid w:val="00763C36"/>
    <w:rsid w:val="00763E22"/>
    <w:rsid w:val="007643CB"/>
    <w:rsid w:val="0076601A"/>
    <w:rsid w:val="00766238"/>
    <w:rsid w:val="00766D95"/>
    <w:rsid w:val="00766DA7"/>
    <w:rsid w:val="0076793F"/>
    <w:rsid w:val="007704BF"/>
    <w:rsid w:val="007712A0"/>
    <w:rsid w:val="00773190"/>
    <w:rsid w:val="00773621"/>
    <w:rsid w:val="0077539D"/>
    <w:rsid w:val="00775C48"/>
    <w:rsid w:val="00775FBD"/>
    <w:rsid w:val="00776B4E"/>
    <w:rsid w:val="00780316"/>
    <w:rsid w:val="00780ECE"/>
    <w:rsid w:val="007842DA"/>
    <w:rsid w:val="00784733"/>
    <w:rsid w:val="00795179"/>
    <w:rsid w:val="0079613E"/>
    <w:rsid w:val="0079724C"/>
    <w:rsid w:val="007A1AAC"/>
    <w:rsid w:val="007A410D"/>
    <w:rsid w:val="007A5588"/>
    <w:rsid w:val="007A633E"/>
    <w:rsid w:val="007B0DDA"/>
    <w:rsid w:val="007B65A0"/>
    <w:rsid w:val="007C29C5"/>
    <w:rsid w:val="007C470B"/>
    <w:rsid w:val="007C729D"/>
    <w:rsid w:val="007D111C"/>
    <w:rsid w:val="007D1D89"/>
    <w:rsid w:val="007D2BA9"/>
    <w:rsid w:val="007D2BB4"/>
    <w:rsid w:val="007D2F0F"/>
    <w:rsid w:val="007D3403"/>
    <w:rsid w:val="007D6C53"/>
    <w:rsid w:val="007D6E9E"/>
    <w:rsid w:val="007D7C04"/>
    <w:rsid w:val="007E018C"/>
    <w:rsid w:val="007E3081"/>
    <w:rsid w:val="007E43C7"/>
    <w:rsid w:val="007E46B4"/>
    <w:rsid w:val="007E66FB"/>
    <w:rsid w:val="007F1182"/>
    <w:rsid w:val="007F5660"/>
    <w:rsid w:val="007F6B71"/>
    <w:rsid w:val="007F70A8"/>
    <w:rsid w:val="007F74D4"/>
    <w:rsid w:val="008013BF"/>
    <w:rsid w:val="00803253"/>
    <w:rsid w:val="00806EC8"/>
    <w:rsid w:val="0081111B"/>
    <w:rsid w:val="008115A3"/>
    <w:rsid w:val="00812754"/>
    <w:rsid w:val="00813376"/>
    <w:rsid w:val="00814373"/>
    <w:rsid w:val="00815FDF"/>
    <w:rsid w:val="008246F1"/>
    <w:rsid w:val="00826838"/>
    <w:rsid w:val="00826FC1"/>
    <w:rsid w:val="00830122"/>
    <w:rsid w:val="00830BBC"/>
    <w:rsid w:val="00832AD2"/>
    <w:rsid w:val="00833707"/>
    <w:rsid w:val="008356D6"/>
    <w:rsid w:val="00847C9A"/>
    <w:rsid w:val="00850E6C"/>
    <w:rsid w:val="00853B67"/>
    <w:rsid w:val="00855AC9"/>
    <w:rsid w:val="0085730A"/>
    <w:rsid w:val="0085752B"/>
    <w:rsid w:val="008576D7"/>
    <w:rsid w:val="00860A63"/>
    <w:rsid w:val="00862815"/>
    <w:rsid w:val="008635E5"/>
    <w:rsid w:val="00865C86"/>
    <w:rsid w:val="00870BE6"/>
    <w:rsid w:val="00871370"/>
    <w:rsid w:val="008713D3"/>
    <w:rsid w:val="00875B75"/>
    <w:rsid w:val="008771FC"/>
    <w:rsid w:val="00884371"/>
    <w:rsid w:val="00886C1A"/>
    <w:rsid w:val="0089056A"/>
    <w:rsid w:val="00892F94"/>
    <w:rsid w:val="008955B7"/>
    <w:rsid w:val="008958BC"/>
    <w:rsid w:val="0089629E"/>
    <w:rsid w:val="008967D1"/>
    <w:rsid w:val="00896D4C"/>
    <w:rsid w:val="008A52DF"/>
    <w:rsid w:val="008A62B0"/>
    <w:rsid w:val="008B0577"/>
    <w:rsid w:val="008B22D2"/>
    <w:rsid w:val="008B34AB"/>
    <w:rsid w:val="008B5B41"/>
    <w:rsid w:val="008B5C36"/>
    <w:rsid w:val="008B61DA"/>
    <w:rsid w:val="008B7DE6"/>
    <w:rsid w:val="008C11A6"/>
    <w:rsid w:val="008C1B84"/>
    <w:rsid w:val="008C2024"/>
    <w:rsid w:val="008C20E6"/>
    <w:rsid w:val="008C298B"/>
    <w:rsid w:val="008C4C42"/>
    <w:rsid w:val="008D22B5"/>
    <w:rsid w:val="008D2685"/>
    <w:rsid w:val="008D2CDC"/>
    <w:rsid w:val="008D2E04"/>
    <w:rsid w:val="008D43B3"/>
    <w:rsid w:val="008D4640"/>
    <w:rsid w:val="008E0619"/>
    <w:rsid w:val="008E26D6"/>
    <w:rsid w:val="008E313C"/>
    <w:rsid w:val="008E4359"/>
    <w:rsid w:val="008E6A59"/>
    <w:rsid w:val="008E6BFE"/>
    <w:rsid w:val="008E7900"/>
    <w:rsid w:val="008E7C66"/>
    <w:rsid w:val="008F1155"/>
    <w:rsid w:val="008F2BE8"/>
    <w:rsid w:val="008F7442"/>
    <w:rsid w:val="009001C9"/>
    <w:rsid w:val="00900AF5"/>
    <w:rsid w:val="00901BB4"/>
    <w:rsid w:val="009041D3"/>
    <w:rsid w:val="0090455D"/>
    <w:rsid w:val="00904F98"/>
    <w:rsid w:val="0090782A"/>
    <w:rsid w:val="00907A99"/>
    <w:rsid w:val="009102A7"/>
    <w:rsid w:val="00912C62"/>
    <w:rsid w:val="0091314E"/>
    <w:rsid w:val="00913AED"/>
    <w:rsid w:val="0092161A"/>
    <w:rsid w:val="0092201B"/>
    <w:rsid w:val="00924CBB"/>
    <w:rsid w:val="00926801"/>
    <w:rsid w:val="009272DF"/>
    <w:rsid w:val="00930FBA"/>
    <w:rsid w:val="0093205D"/>
    <w:rsid w:val="00933B9C"/>
    <w:rsid w:val="009365F0"/>
    <w:rsid w:val="00940192"/>
    <w:rsid w:val="00942412"/>
    <w:rsid w:val="00943EE7"/>
    <w:rsid w:val="00947BD3"/>
    <w:rsid w:val="00947C81"/>
    <w:rsid w:val="009502B2"/>
    <w:rsid w:val="0095082F"/>
    <w:rsid w:val="00954103"/>
    <w:rsid w:val="00955576"/>
    <w:rsid w:val="0095695D"/>
    <w:rsid w:val="00957497"/>
    <w:rsid w:val="00960631"/>
    <w:rsid w:val="00960756"/>
    <w:rsid w:val="009609E1"/>
    <w:rsid w:val="00962254"/>
    <w:rsid w:val="009629BD"/>
    <w:rsid w:val="00962E62"/>
    <w:rsid w:val="009638E2"/>
    <w:rsid w:val="00966276"/>
    <w:rsid w:val="0097114F"/>
    <w:rsid w:val="0097283B"/>
    <w:rsid w:val="0097774F"/>
    <w:rsid w:val="00977E7D"/>
    <w:rsid w:val="00982BB3"/>
    <w:rsid w:val="00984C0E"/>
    <w:rsid w:val="009860E5"/>
    <w:rsid w:val="00986B34"/>
    <w:rsid w:val="00987F01"/>
    <w:rsid w:val="00991BB3"/>
    <w:rsid w:val="00994298"/>
    <w:rsid w:val="00994674"/>
    <w:rsid w:val="00995528"/>
    <w:rsid w:val="009976FE"/>
    <w:rsid w:val="009A0422"/>
    <w:rsid w:val="009A2A47"/>
    <w:rsid w:val="009A3C26"/>
    <w:rsid w:val="009A5C7C"/>
    <w:rsid w:val="009A6FE7"/>
    <w:rsid w:val="009B1EFB"/>
    <w:rsid w:val="009B2772"/>
    <w:rsid w:val="009B749D"/>
    <w:rsid w:val="009B7E1E"/>
    <w:rsid w:val="009C19BA"/>
    <w:rsid w:val="009C43B1"/>
    <w:rsid w:val="009C4786"/>
    <w:rsid w:val="009D181C"/>
    <w:rsid w:val="009D2CD3"/>
    <w:rsid w:val="009D4081"/>
    <w:rsid w:val="009D5133"/>
    <w:rsid w:val="009D6B1D"/>
    <w:rsid w:val="009D73C6"/>
    <w:rsid w:val="009E0CCE"/>
    <w:rsid w:val="009E4AC1"/>
    <w:rsid w:val="009F09C8"/>
    <w:rsid w:val="009F0FA5"/>
    <w:rsid w:val="009F2A4D"/>
    <w:rsid w:val="009F3521"/>
    <w:rsid w:val="009F4533"/>
    <w:rsid w:val="00A00F9F"/>
    <w:rsid w:val="00A017FA"/>
    <w:rsid w:val="00A02836"/>
    <w:rsid w:val="00A0334E"/>
    <w:rsid w:val="00A0386D"/>
    <w:rsid w:val="00A070CD"/>
    <w:rsid w:val="00A149DA"/>
    <w:rsid w:val="00A14D1A"/>
    <w:rsid w:val="00A1621A"/>
    <w:rsid w:val="00A1701E"/>
    <w:rsid w:val="00A17865"/>
    <w:rsid w:val="00A2106F"/>
    <w:rsid w:val="00A254B2"/>
    <w:rsid w:val="00A259A5"/>
    <w:rsid w:val="00A3154B"/>
    <w:rsid w:val="00A3307B"/>
    <w:rsid w:val="00A33AE3"/>
    <w:rsid w:val="00A35A80"/>
    <w:rsid w:val="00A365A1"/>
    <w:rsid w:val="00A41F3C"/>
    <w:rsid w:val="00A4582D"/>
    <w:rsid w:val="00A46021"/>
    <w:rsid w:val="00A474AA"/>
    <w:rsid w:val="00A50527"/>
    <w:rsid w:val="00A5189E"/>
    <w:rsid w:val="00A5313E"/>
    <w:rsid w:val="00A57016"/>
    <w:rsid w:val="00A57D51"/>
    <w:rsid w:val="00A61C00"/>
    <w:rsid w:val="00A709C5"/>
    <w:rsid w:val="00A71264"/>
    <w:rsid w:val="00A71363"/>
    <w:rsid w:val="00A72555"/>
    <w:rsid w:val="00A72863"/>
    <w:rsid w:val="00A7495E"/>
    <w:rsid w:val="00A76DBA"/>
    <w:rsid w:val="00A77419"/>
    <w:rsid w:val="00A7767C"/>
    <w:rsid w:val="00A82FB2"/>
    <w:rsid w:val="00A8321A"/>
    <w:rsid w:val="00A83525"/>
    <w:rsid w:val="00A83D12"/>
    <w:rsid w:val="00A84A61"/>
    <w:rsid w:val="00A973D7"/>
    <w:rsid w:val="00AA1A62"/>
    <w:rsid w:val="00AA2BC4"/>
    <w:rsid w:val="00AA340C"/>
    <w:rsid w:val="00AB049C"/>
    <w:rsid w:val="00AB322A"/>
    <w:rsid w:val="00AB3A14"/>
    <w:rsid w:val="00AB4E14"/>
    <w:rsid w:val="00AC13CC"/>
    <w:rsid w:val="00AC1D3E"/>
    <w:rsid w:val="00AC43EF"/>
    <w:rsid w:val="00AC44C9"/>
    <w:rsid w:val="00AD4167"/>
    <w:rsid w:val="00AD4CD1"/>
    <w:rsid w:val="00AD6E22"/>
    <w:rsid w:val="00AD7287"/>
    <w:rsid w:val="00AD7867"/>
    <w:rsid w:val="00AE043E"/>
    <w:rsid w:val="00AE3DF4"/>
    <w:rsid w:val="00AE5254"/>
    <w:rsid w:val="00AF4052"/>
    <w:rsid w:val="00AF50FD"/>
    <w:rsid w:val="00AF56B9"/>
    <w:rsid w:val="00AF772F"/>
    <w:rsid w:val="00AF7F78"/>
    <w:rsid w:val="00B04823"/>
    <w:rsid w:val="00B05DF6"/>
    <w:rsid w:val="00B067E5"/>
    <w:rsid w:val="00B100BA"/>
    <w:rsid w:val="00B11580"/>
    <w:rsid w:val="00B158F1"/>
    <w:rsid w:val="00B1690B"/>
    <w:rsid w:val="00B16B58"/>
    <w:rsid w:val="00B20CF1"/>
    <w:rsid w:val="00B24C60"/>
    <w:rsid w:val="00B31426"/>
    <w:rsid w:val="00B31DBB"/>
    <w:rsid w:val="00B34B25"/>
    <w:rsid w:val="00B34F25"/>
    <w:rsid w:val="00B35786"/>
    <w:rsid w:val="00B4514E"/>
    <w:rsid w:val="00B51F0B"/>
    <w:rsid w:val="00B529B1"/>
    <w:rsid w:val="00B52E96"/>
    <w:rsid w:val="00B60F53"/>
    <w:rsid w:val="00B63F34"/>
    <w:rsid w:val="00B6459E"/>
    <w:rsid w:val="00B659CF"/>
    <w:rsid w:val="00B66217"/>
    <w:rsid w:val="00B66429"/>
    <w:rsid w:val="00B673C0"/>
    <w:rsid w:val="00B67617"/>
    <w:rsid w:val="00B7042F"/>
    <w:rsid w:val="00B728C1"/>
    <w:rsid w:val="00B76DDD"/>
    <w:rsid w:val="00B77EB4"/>
    <w:rsid w:val="00B80849"/>
    <w:rsid w:val="00B80FA2"/>
    <w:rsid w:val="00B8509C"/>
    <w:rsid w:val="00B87008"/>
    <w:rsid w:val="00B8712C"/>
    <w:rsid w:val="00B90720"/>
    <w:rsid w:val="00B90B9D"/>
    <w:rsid w:val="00B9684F"/>
    <w:rsid w:val="00B97617"/>
    <w:rsid w:val="00BA236B"/>
    <w:rsid w:val="00BA3DC8"/>
    <w:rsid w:val="00BA493A"/>
    <w:rsid w:val="00BA5580"/>
    <w:rsid w:val="00BA7F27"/>
    <w:rsid w:val="00BB0C18"/>
    <w:rsid w:val="00BB153F"/>
    <w:rsid w:val="00BB4643"/>
    <w:rsid w:val="00BB4ED7"/>
    <w:rsid w:val="00BC11E9"/>
    <w:rsid w:val="00BC1C69"/>
    <w:rsid w:val="00BC2EE3"/>
    <w:rsid w:val="00BC68FA"/>
    <w:rsid w:val="00BD1B20"/>
    <w:rsid w:val="00BD45CA"/>
    <w:rsid w:val="00BD4CD4"/>
    <w:rsid w:val="00BD4F8C"/>
    <w:rsid w:val="00BE38B6"/>
    <w:rsid w:val="00BE4350"/>
    <w:rsid w:val="00BE4935"/>
    <w:rsid w:val="00BE6AB2"/>
    <w:rsid w:val="00BF245C"/>
    <w:rsid w:val="00BF2628"/>
    <w:rsid w:val="00BF7A2B"/>
    <w:rsid w:val="00C03890"/>
    <w:rsid w:val="00C06540"/>
    <w:rsid w:val="00C10005"/>
    <w:rsid w:val="00C10737"/>
    <w:rsid w:val="00C11632"/>
    <w:rsid w:val="00C20A64"/>
    <w:rsid w:val="00C22196"/>
    <w:rsid w:val="00C22CBA"/>
    <w:rsid w:val="00C24014"/>
    <w:rsid w:val="00C256BB"/>
    <w:rsid w:val="00C25A37"/>
    <w:rsid w:val="00C25FC7"/>
    <w:rsid w:val="00C26BA1"/>
    <w:rsid w:val="00C27D13"/>
    <w:rsid w:val="00C27EDB"/>
    <w:rsid w:val="00C303BB"/>
    <w:rsid w:val="00C316AD"/>
    <w:rsid w:val="00C32711"/>
    <w:rsid w:val="00C3315D"/>
    <w:rsid w:val="00C356C3"/>
    <w:rsid w:val="00C36A01"/>
    <w:rsid w:val="00C40E52"/>
    <w:rsid w:val="00C414E5"/>
    <w:rsid w:val="00C4201D"/>
    <w:rsid w:val="00C427B8"/>
    <w:rsid w:val="00C4497B"/>
    <w:rsid w:val="00C45BF4"/>
    <w:rsid w:val="00C45C45"/>
    <w:rsid w:val="00C468AD"/>
    <w:rsid w:val="00C47E2E"/>
    <w:rsid w:val="00C5295E"/>
    <w:rsid w:val="00C5382F"/>
    <w:rsid w:val="00C53954"/>
    <w:rsid w:val="00C54EAB"/>
    <w:rsid w:val="00C56C49"/>
    <w:rsid w:val="00C56C8D"/>
    <w:rsid w:val="00C56E6E"/>
    <w:rsid w:val="00C57DCA"/>
    <w:rsid w:val="00C57F36"/>
    <w:rsid w:val="00C60C70"/>
    <w:rsid w:val="00C62011"/>
    <w:rsid w:val="00C625A3"/>
    <w:rsid w:val="00C63627"/>
    <w:rsid w:val="00C63A63"/>
    <w:rsid w:val="00C65F53"/>
    <w:rsid w:val="00C7134E"/>
    <w:rsid w:val="00C71440"/>
    <w:rsid w:val="00C71EB8"/>
    <w:rsid w:val="00C7433F"/>
    <w:rsid w:val="00C768E0"/>
    <w:rsid w:val="00C8156A"/>
    <w:rsid w:val="00C81EBF"/>
    <w:rsid w:val="00C829AC"/>
    <w:rsid w:val="00C843EC"/>
    <w:rsid w:val="00C8490E"/>
    <w:rsid w:val="00C84D53"/>
    <w:rsid w:val="00C85226"/>
    <w:rsid w:val="00C86070"/>
    <w:rsid w:val="00C86864"/>
    <w:rsid w:val="00C86B6C"/>
    <w:rsid w:val="00C925CF"/>
    <w:rsid w:val="00C96206"/>
    <w:rsid w:val="00C964C6"/>
    <w:rsid w:val="00CA0E0F"/>
    <w:rsid w:val="00CA1EFA"/>
    <w:rsid w:val="00CA2519"/>
    <w:rsid w:val="00CA27BC"/>
    <w:rsid w:val="00CA5CDF"/>
    <w:rsid w:val="00CA6FAB"/>
    <w:rsid w:val="00CA73E7"/>
    <w:rsid w:val="00CA74E1"/>
    <w:rsid w:val="00CB062E"/>
    <w:rsid w:val="00CB1066"/>
    <w:rsid w:val="00CB21BA"/>
    <w:rsid w:val="00CB34D0"/>
    <w:rsid w:val="00CB38AC"/>
    <w:rsid w:val="00CB4B67"/>
    <w:rsid w:val="00CB5199"/>
    <w:rsid w:val="00CB649D"/>
    <w:rsid w:val="00CB7AD9"/>
    <w:rsid w:val="00CB7E6F"/>
    <w:rsid w:val="00CC4297"/>
    <w:rsid w:val="00CC65ED"/>
    <w:rsid w:val="00CD1543"/>
    <w:rsid w:val="00CD1774"/>
    <w:rsid w:val="00CD4C93"/>
    <w:rsid w:val="00CD5DF7"/>
    <w:rsid w:val="00CD7E14"/>
    <w:rsid w:val="00CE1154"/>
    <w:rsid w:val="00CE1CF5"/>
    <w:rsid w:val="00CE1E1B"/>
    <w:rsid w:val="00CE2FC7"/>
    <w:rsid w:val="00CE360A"/>
    <w:rsid w:val="00CE7B24"/>
    <w:rsid w:val="00CF126E"/>
    <w:rsid w:val="00CF2213"/>
    <w:rsid w:val="00CF3C23"/>
    <w:rsid w:val="00CF7487"/>
    <w:rsid w:val="00D004C1"/>
    <w:rsid w:val="00D00A5B"/>
    <w:rsid w:val="00D02110"/>
    <w:rsid w:val="00D03AD3"/>
    <w:rsid w:val="00D048D5"/>
    <w:rsid w:val="00D057D2"/>
    <w:rsid w:val="00D069C2"/>
    <w:rsid w:val="00D07AC5"/>
    <w:rsid w:val="00D11E75"/>
    <w:rsid w:val="00D12D5C"/>
    <w:rsid w:val="00D139FE"/>
    <w:rsid w:val="00D14112"/>
    <w:rsid w:val="00D15BC2"/>
    <w:rsid w:val="00D17D5A"/>
    <w:rsid w:val="00D20A2A"/>
    <w:rsid w:val="00D237FD"/>
    <w:rsid w:val="00D2385C"/>
    <w:rsid w:val="00D24A7B"/>
    <w:rsid w:val="00D25136"/>
    <w:rsid w:val="00D26F7B"/>
    <w:rsid w:val="00D27AC4"/>
    <w:rsid w:val="00D3192A"/>
    <w:rsid w:val="00D31AF7"/>
    <w:rsid w:val="00D35305"/>
    <w:rsid w:val="00D35C84"/>
    <w:rsid w:val="00D36210"/>
    <w:rsid w:val="00D41DD5"/>
    <w:rsid w:val="00D4450D"/>
    <w:rsid w:val="00D44840"/>
    <w:rsid w:val="00D4732B"/>
    <w:rsid w:val="00D477DE"/>
    <w:rsid w:val="00D50A4D"/>
    <w:rsid w:val="00D50ABB"/>
    <w:rsid w:val="00D50B98"/>
    <w:rsid w:val="00D523FA"/>
    <w:rsid w:val="00D5487F"/>
    <w:rsid w:val="00D55615"/>
    <w:rsid w:val="00D55D66"/>
    <w:rsid w:val="00D55FF3"/>
    <w:rsid w:val="00D60BD8"/>
    <w:rsid w:val="00D61AA7"/>
    <w:rsid w:val="00D64B48"/>
    <w:rsid w:val="00D67753"/>
    <w:rsid w:val="00D73870"/>
    <w:rsid w:val="00D739CC"/>
    <w:rsid w:val="00D73BA8"/>
    <w:rsid w:val="00D73F73"/>
    <w:rsid w:val="00D74A3E"/>
    <w:rsid w:val="00D75E72"/>
    <w:rsid w:val="00D765C4"/>
    <w:rsid w:val="00D81839"/>
    <w:rsid w:val="00D85501"/>
    <w:rsid w:val="00D91357"/>
    <w:rsid w:val="00D940F3"/>
    <w:rsid w:val="00D94558"/>
    <w:rsid w:val="00D95F6C"/>
    <w:rsid w:val="00D97F23"/>
    <w:rsid w:val="00DA0BA0"/>
    <w:rsid w:val="00DA0C42"/>
    <w:rsid w:val="00DA1A6A"/>
    <w:rsid w:val="00DB14AE"/>
    <w:rsid w:val="00DB2ACA"/>
    <w:rsid w:val="00DB3FA7"/>
    <w:rsid w:val="00DB522C"/>
    <w:rsid w:val="00DB6C60"/>
    <w:rsid w:val="00DC032C"/>
    <w:rsid w:val="00DC0F4A"/>
    <w:rsid w:val="00DC268E"/>
    <w:rsid w:val="00DC2EBF"/>
    <w:rsid w:val="00DC2EDD"/>
    <w:rsid w:val="00DC2FED"/>
    <w:rsid w:val="00DC4545"/>
    <w:rsid w:val="00DC4BFD"/>
    <w:rsid w:val="00DC5DD8"/>
    <w:rsid w:val="00DC71B7"/>
    <w:rsid w:val="00DC71CD"/>
    <w:rsid w:val="00DD122A"/>
    <w:rsid w:val="00DD24E2"/>
    <w:rsid w:val="00DD66BE"/>
    <w:rsid w:val="00DD6AE7"/>
    <w:rsid w:val="00DE1843"/>
    <w:rsid w:val="00DE431B"/>
    <w:rsid w:val="00DE437F"/>
    <w:rsid w:val="00DE49DC"/>
    <w:rsid w:val="00DE533D"/>
    <w:rsid w:val="00DF2308"/>
    <w:rsid w:val="00DF24CB"/>
    <w:rsid w:val="00DF45E7"/>
    <w:rsid w:val="00DF4615"/>
    <w:rsid w:val="00DF5C0D"/>
    <w:rsid w:val="00E005F1"/>
    <w:rsid w:val="00E01919"/>
    <w:rsid w:val="00E02578"/>
    <w:rsid w:val="00E03135"/>
    <w:rsid w:val="00E07C7C"/>
    <w:rsid w:val="00E103B0"/>
    <w:rsid w:val="00E118F9"/>
    <w:rsid w:val="00E1245C"/>
    <w:rsid w:val="00E12974"/>
    <w:rsid w:val="00E16BAC"/>
    <w:rsid w:val="00E17396"/>
    <w:rsid w:val="00E21E5B"/>
    <w:rsid w:val="00E23A3D"/>
    <w:rsid w:val="00E24B6B"/>
    <w:rsid w:val="00E263C0"/>
    <w:rsid w:val="00E26A2E"/>
    <w:rsid w:val="00E302CB"/>
    <w:rsid w:val="00E34597"/>
    <w:rsid w:val="00E40A7C"/>
    <w:rsid w:val="00E41ECB"/>
    <w:rsid w:val="00E4222D"/>
    <w:rsid w:val="00E43DD6"/>
    <w:rsid w:val="00E47A29"/>
    <w:rsid w:val="00E50086"/>
    <w:rsid w:val="00E53C36"/>
    <w:rsid w:val="00E54350"/>
    <w:rsid w:val="00E55D37"/>
    <w:rsid w:val="00E56D30"/>
    <w:rsid w:val="00E60619"/>
    <w:rsid w:val="00E63C62"/>
    <w:rsid w:val="00E66220"/>
    <w:rsid w:val="00E66CDA"/>
    <w:rsid w:val="00E67E2A"/>
    <w:rsid w:val="00E71656"/>
    <w:rsid w:val="00E72331"/>
    <w:rsid w:val="00E725B2"/>
    <w:rsid w:val="00E744FC"/>
    <w:rsid w:val="00E75E92"/>
    <w:rsid w:val="00E80C8A"/>
    <w:rsid w:val="00E82855"/>
    <w:rsid w:val="00E839C5"/>
    <w:rsid w:val="00E83D34"/>
    <w:rsid w:val="00E858AC"/>
    <w:rsid w:val="00E873D7"/>
    <w:rsid w:val="00E87E5E"/>
    <w:rsid w:val="00E9141D"/>
    <w:rsid w:val="00E93815"/>
    <w:rsid w:val="00EA217C"/>
    <w:rsid w:val="00EA79B6"/>
    <w:rsid w:val="00EA7D2D"/>
    <w:rsid w:val="00EB102E"/>
    <w:rsid w:val="00EB1DF1"/>
    <w:rsid w:val="00EB21E2"/>
    <w:rsid w:val="00EB41AB"/>
    <w:rsid w:val="00EB5210"/>
    <w:rsid w:val="00EC0A80"/>
    <w:rsid w:val="00EC1ABE"/>
    <w:rsid w:val="00EC33B5"/>
    <w:rsid w:val="00EC62E2"/>
    <w:rsid w:val="00EC6BB5"/>
    <w:rsid w:val="00ED2627"/>
    <w:rsid w:val="00ED510F"/>
    <w:rsid w:val="00ED7BA3"/>
    <w:rsid w:val="00ED7C1A"/>
    <w:rsid w:val="00EE4D09"/>
    <w:rsid w:val="00EE6098"/>
    <w:rsid w:val="00EE6E59"/>
    <w:rsid w:val="00EE7034"/>
    <w:rsid w:val="00EE7E70"/>
    <w:rsid w:val="00EF0624"/>
    <w:rsid w:val="00EF579E"/>
    <w:rsid w:val="00EF61F2"/>
    <w:rsid w:val="00EF745D"/>
    <w:rsid w:val="00F0462F"/>
    <w:rsid w:val="00F05836"/>
    <w:rsid w:val="00F074AD"/>
    <w:rsid w:val="00F1061D"/>
    <w:rsid w:val="00F106EF"/>
    <w:rsid w:val="00F10F45"/>
    <w:rsid w:val="00F11391"/>
    <w:rsid w:val="00F12DC5"/>
    <w:rsid w:val="00F13FDC"/>
    <w:rsid w:val="00F14E2B"/>
    <w:rsid w:val="00F202FE"/>
    <w:rsid w:val="00F24FFC"/>
    <w:rsid w:val="00F2682B"/>
    <w:rsid w:val="00F268F0"/>
    <w:rsid w:val="00F316C6"/>
    <w:rsid w:val="00F35D39"/>
    <w:rsid w:val="00F36B87"/>
    <w:rsid w:val="00F40392"/>
    <w:rsid w:val="00F40BFA"/>
    <w:rsid w:val="00F419B7"/>
    <w:rsid w:val="00F46033"/>
    <w:rsid w:val="00F46386"/>
    <w:rsid w:val="00F503DB"/>
    <w:rsid w:val="00F53996"/>
    <w:rsid w:val="00F5440D"/>
    <w:rsid w:val="00F5740F"/>
    <w:rsid w:val="00F57C2A"/>
    <w:rsid w:val="00F618DC"/>
    <w:rsid w:val="00F62266"/>
    <w:rsid w:val="00F62E94"/>
    <w:rsid w:val="00F6340C"/>
    <w:rsid w:val="00F64748"/>
    <w:rsid w:val="00F65DFB"/>
    <w:rsid w:val="00F6793D"/>
    <w:rsid w:val="00F70B32"/>
    <w:rsid w:val="00F716B8"/>
    <w:rsid w:val="00F71D9D"/>
    <w:rsid w:val="00F724F6"/>
    <w:rsid w:val="00F73CA5"/>
    <w:rsid w:val="00F8234F"/>
    <w:rsid w:val="00F8301E"/>
    <w:rsid w:val="00F83332"/>
    <w:rsid w:val="00F844A7"/>
    <w:rsid w:val="00F84DFB"/>
    <w:rsid w:val="00F8745A"/>
    <w:rsid w:val="00F91EF3"/>
    <w:rsid w:val="00F958BD"/>
    <w:rsid w:val="00F966D9"/>
    <w:rsid w:val="00F976CA"/>
    <w:rsid w:val="00FA283D"/>
    <w:rsid w:val="00FA2AA9"/>
    <w:rsid w:val="00FA5B78"/>
    <w:rsid w:val="00FA5DFB"/>
    <w:rsid w:val="00FA60AA"/>
    <w:rsid w:val="00FA69BB"/>
    <w:rsid w:val="00FB19D9"/>
    <w:rsid w:val="00FB2C70"/>
    <w:rsid w:val="00FB508B"/>
    <w:rsid w:val="00FC027F"/>
    <w:rsid w:val="00FC0A1B"/>
    <w:rsid w:val="00FC1323"/>
    <w:rsid w:val="00FC1778"/>
    <w:rsid w:val="00FC191D"/>
    <w:rsid w:val="00FC25CE"/>
    <w:rsid w:val="00FC5400"/>
    <w:rsid w:val="00FC5D27"/>
    <w:rsid w:val="00FC7135"/>
    <w:rsid w:val="00FD034F"/>
    <w:rsid w:val="00FD083D"/>
    <w:rsid w:val="00FD0B42"/>
    <w:rsid w:val="00FD24E8"/>
    <w:rsid w:val="00FD3DE1"/>
    <w:rsid w:val="00FD3FE9"/>
    <w:rsid w:val="00FD46F1"/>
    <w:rsid w:val="00FD47F2"/>
    <w:rsid w:val="00FD4D29"/>
    <w:rsid w:val="00FE4F90"/>
    <w:rsid w:val="00FE78BA"/>
    <w:rsid w:val="00FF66E3"/>
    <w:rsid w:val="00FF7144"/>
    <w:rsid w:val="00FF71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4F26CD"/>
  <w15:docId w15:val="{4060F4F4-D62F-D74F-AB56-73A3C8A4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26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32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2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3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7DB0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37DB0"/>
  </w:style>
  <w:style w:type="paragraph" w:styleId="Footer">
    <w:name w:val="footer"/>
    <w:basedOn w:val="Normal"/>
    <w:link w:val="FooterChar"/>
    <w:uiPriority w:val="99"/>
    <w:unhideWhenUsed/>
    <w:rsid w:val="00337DB0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37DB0"/>
  </w:style>
  <w:style w:type="table" w:styleId="TableGrid">
    <w:name w:val="Table Grid"/>
    <w:basedOn w:val="TableNormal"/>
    <w:uiPriority w:val="59"/>
    <w:rsid w:val="00D85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62D97"/>
  </w:style>
  <w:style w:type="character" w:styleId="Hyperlink">
    <w:name w:val="Hyperlink"/>
    <w:basedOn w:val="DefaultParagraphFont"/>
    <w:uiPriority w:val="99"/>
    <w:unhideWhenUsed/>
    <w:rsid w:val="00FA69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8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pliedlinearalgebra.com/blog/for-students/welcome-to-math-48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17F264-F212-6F4E-B90C-CDE2F635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8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FHDA FHDA</dc:creator>
  <cp:keywords/>
  <cp:lastModifiedBy>Jeff Anderson</cp:lastModifiedBy>
  <cp:revision>1360</cp:revision>
  <cp:lastPrinted>2019-01-07T06:30:00Z</cp:lastPrinted>
  <dcterms:created xsi:type="dcterms:W3CDTF">2014-04-11T14:42:00Z</dcterms:created>
  <dcterms:modified xsi:type="dcterms:W3CDTF">2021-04-13T16:42:00Z</dcterms:modified>
</cp:coreProperties>
</file>